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527C26">
        <w:rPr>
          <w:sz w:val="28"/>
          <w:szCs w:val="28"/>
        </w:rPr>
        <w:t>15.09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F55F37">
        <w:rPr>
          <w:sz w:val="28"/>
          <w:szCs w:val="28"/>
        </w:rPr>
        <w:t>3</w:t>
      </w:r>
      <w:r w:rsidR="00527C26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D90EFE" w:rsidRDefault="00527C26" w:rsidP="00D90EFE">
      <w:pPr>
        <w:ind w:righ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ECE3F7" wp14:editId="68F236F8">
                <wp:simplePos x="0" y="0"/>
                <wp:positionH relativeFrom="column">
                  <wp:posOffset>2687320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pt,14.65pt" to="229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BoaQyb3QAAAAkBAAAPAAAAAAAAAAAAAAAAAKcEAABkcnMvZG93bnJldi54bWxQSwUGAAAAAAQA&#10;BADzAAAAsQUAAAAA&#10;"/>
            </w:pict>
          </mc:Fallback>
        </mc:AlternateContent>
      </w:r>
      <w:r w:rsidR="00D90E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A1CE16" wp14:editId="436C25A4">
                <wp:simplePos x="0" y="0"/>
                <wp:positionH relativeFrom="column">
                  <wp:posOffset>2915412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4.85pt" to="229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FQXZ77dAAAACQEAAA8AAAAAAAAAAAAAAAAArAQAAGRycy9kb3ducmV2LnhtbFBLBQYA&#10;AAAABAAEAPMAAAC2BQAAAAA=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A2DB8" wp14:editId="7078BC17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-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4ACCC" wp14:editId="13F60446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KNv&#10;ovTaAAAABwEAAA8AAAAAAAAAAAAAAAAApgQAAGRycy9kb3ducmV2LnhtbFBLBQYAAAAABAAEAPMA&#10;AACtBQAAAAA=&#10;"/>
            </w:pict>
          </mc:Fallback>
        </mc:AlternateContent>
      </w:r>
    </w:p>
    <w:p w:rsidR="00527C26" w:rsidRPr="00527C26" w:rsidRDefault="00D90EFE" w:rsidP="00527C26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7C26">
        <w:rPr>
          <w:rFonts w:ascii="Times New Roman" w:hAnsi="Times New Roman" w:cs="Times New Roman"/>
          <w:b w:val="0"/>
          <w:sz w:val="28"/>
          <w:szCs w:val="28"/>
        </w:rPr>
        <w:t>О</w:t>
      </w:r>
      <w:r w:rsidR="00527C26" w:rsidRPr="00527C26">
        <w:rPr>
          <w:rFonts w:ascii="Times New Roman" w:hAnsi="Times New Roman" w:cs="Times New Roman"/>
          <w:b w:val="0"/>
          <w:sz w:val="28"/>
          <w:szCs w:val="28"/>
        </w:rPr>
        <w:t>б</w:t>
      </w:r>
      <w:r w:rsidR="00527C26" w:rsidRPr="00527C26">
        <w:rPr>
          <w:rFonts w:ascii="Times New Roman" w:hAnsi="Times New Roman" w:cs="Times New Roman"/>
          <w:b w:val="0"/>
          <w:sz w:val="28"/>
          <w:szCs w:val="28"/>
        </w:rPr>
        <w:t xml:space="preserve">   утверждении  </w:t>
      </w:r>
      <w:r w:rsidR="00527C2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27C26" w:rsidRPr="00527C26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27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C26" w:rsidRPr="00527C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27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C26" w:rsidRPr="00527C2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(надзоре) на автомобильном транспорте, </w:t>
      </w:r>
      <w:r w:rsidR="00527C2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27C26" w:rsidRPr="00527C26">
        <w:rPr>
          <w:rFonts w:ascii="Times New Roman" w:hAnsi="Times New Roman" w:cs="Times New Roman"/>
          <w:b w:val="0"/>
          <w:sz w:val="28"/>
          <w:szCs w:val="28"/>
        </w:rPr>
        <w:t xml:space="preserve">городском наземном электрическом транспорте и в дорожном хозяйстве </w:t>
      </w:r>
    </w:p>
    <w:p w:rsidR="00486B0F" w:rsidRPr="00527C26" w:rsidRDefault="00D90EFE" w:rsidP="00527C26">
      <w:pPr>
        <w:ind w:right="5810"/>
        <w:jc w:val="both"/>
        <w:rPr>
          <w:sz w:val="28"/>
          <w:szCs w:val="28"/>
        </w:rPr>
      </w:pPr>
      <w:r w:rsidRPr="001D20C3">
        <w:rPr>
          <w:sz w:val="28"/>
          <w:szCs w:val="28"/>
        </w:rPr>
        <w:t xml:space="preserve">  </w:t>
      </w:r>
    </w:p>
    <w:p w:rsidR="00D81329" w:rsidRPr="00527C26" w:rsidRDefault="00D81329" w:rsidP="00D81329">
      <w:pPr>
        <w:ind w:left="708" w:firstLine="12"/>
        <w:rPr>
          <w:sz w:val="28"/>
          <w:szCs w:val="28"/>
        </w:rPr>
      </w:pPr>
    </w:p>
    <w:p w:rsidR="00527C26" w:rsidRPr="0054130D" w:rsidRDefault="00527C26" w:rsidP="005744A7">
      <w:pPr>
        <w:pStyle w:val="ae"/>
        <w:spacing w:before="0" w:after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Руководствуясь статьёй 15 Федерального закона от 06.11.2003 № 131-ФЗ «Об общих принципах организации местного самоуправления в Росси</w:t>
      </w:r>
      <w:r>
        <w:rPr>
          <w:sz w:val="28"/>
          <w:szCs w:val="26"/>
        </w:rPr>
        <w:t>й</w:t>
      </w:r>
      <w:r>
        <w:rPr>
          <w:sz w:val="28"/>
          <w:szCs w:val="26"/>
        </w:rPr>
        <w:t>ской Федерации»,</w:t>
      </w:r>
      <w:r w:rsidRPr="00182A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3.1. Федерального</w:t>
      </w:r>
      <w:r w:rsidRPr="008372F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 от 08.11.2007 № 259-ФЗ «</w:t>
      </w:r>
      <w:r w:rsidRPr="008372FA">
        <w:rPr>
          <w:color w:val="000000"/>
          <w:sz w:val="28"/>
          <w:szCs w:val="28"/>
        </w:rPr>
        <w:t>Устав автомобильного транспорта и городского назе</w:t>
      </w:r>
      <w:r>
        <w:rPr>
          <w:color w:val="000000"/>
          <w:sz w:val="28"/>
          <w:szCs w:val="28"/>
        </w:rPr>
        <w:t>много электрического транспорта»,</w:t>
      </w:r>
      <w:r>
        <w:rPr>
          <w:sz w:val="28"/>
          <w:szCs w:val="26"/>
        </w:rPr>
        <w:t xml:space="preserve"> Федеральным законом от 31.07.2020 № 248-ФЗ «О госуда</w:t>
      </w:r>
      <w:r>
        <w:rPr>
          <w:sz w:val="28"/>
          <w:szCs w:val="26"/>
        </w:rPr>
        <w:t>р</w:t>
      </w:r>
      <w:r>
        <w:rPr>
          <w:sz w:val="28"/>
          <w:szCs w:val="26"/>
        </w:rPr>
        <w:t>ственном контроле (надзоре) и муниципальном контроле в Российской Фед</w:t>
      </w:r>
      <w:r>
        <w:rPr>
          <w:sz w:val="28"/>
          <w:szCs w:val="26"/>
        </w:rPr>
        <w:t>е</w:t>
      </w:r>
      <w:r>
        <w:rPr>
          <w:sz w:val="28"/>
          <w:szCs w:val="26"/>
        </w:rPr>
        <w:t xml:space="preserve">рации», статьёй </w:t>
      </w:r>
      <w:r>
        <w:rPr>
          <w:sz w:val="28"/>
          <w:szCs w:val="26"/>
        </w:rPr>
        <w:t>21</w:t>
      </w:r>
      <w:r>
        <w:rPr>
          <w:sz w:val="28"/>
          <w:szCs w:val="26"/>
        </w:rPr>
        <w:t xml:space="preserve"> Устава Великоустюгского района,</w:t>
      </w:r>
    </w:p>
    <w:p w:rsidR="00527C26" w:rsidRDefault="00527C26" w:rsidP="005744A7">
      <w:pPr>
        <w:pStyle w:val="ae"/>
        <w:spacing w:before="0" w:after="0"/>
        <w:ind w:firstLine="709"/>
        <w:jc w:val="both"/>
        <w:rPr>
          <w:b/>
          <w:sz w:val="28"/>
          <w:szCs w:val="26"/>
        </w:rPr>
      </w:pPr>
      <w:r w:rsidRPr="0054130D">
        <w:rPr>
          <w:b/>
          <w:sz w:val="28"/>
          <w:szCs w:val="26"/>
        </w:rPr>
        <w:t>Великоустюгская Дума РЕШИЛА:</w:t>
      </w:r>
    </w:p>
    <w:p w:rsidR="005744A7" w:rsidRPr="0054130D" w:rsidRDefault="005744A7" w:rsidP="005744A7">
      <w:pPr>
        <w:pStyle w:val="ae"/>
        <w:spacing w:before="0" w:after="0"/>
        <w:ind w:firstLine="709"/>
        <w:jc w:val="both"/>
        <w:rPr>
          <w:b/>
          <w:sz w:val="28"/>
          <w:szCs w:val="26"/>
        </w:rPr>
      </w:pPr>
    </w:p>
    <w:p w:rsidR="00527C26" w:rsidRDefault="00527C26" w:rsidP="005744A7">
      <w:pPr>
        <w:pStyle w:val="ae"/>
        <w:spacing w:before="0" w:after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 Утвердить положение о муниципальном контроле (надзоре) на авт</w:t>
      </w:r>
      <w:r>
        <w:rPr>
          <w:sz w:val="28"/>
          <w:szCs w:val="26"/>
        </w:rPr>
        <w:t>о</w:t>
      </w:r>
      <w:r>
        <w:rPr>
          <w:sz w:val="28"/>
          <w:szCs w:val="26"/>
        </w:rPr>
        <w:t>мобильном транспорте, городском наземном электрическом транспорте и в дорожном хозяйстве (приложение № 1).</w:t>
      </w:r>
    </w:p>
    <w:p w:rsidR="00527C26" w:rsidRDefault="00527C26" w:rsidP="005744A7">
      <w:pPr>
        <w:pStyle w:val="ae"/>
        <w:spacing w:before="0" w:after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Pr="004D134C">
        <w:rPr>
          <w:bCs/>
          <w:color w:val="000000" w:themeColor="text1"/>
          <w:sz w:val="28"/>
          <w:szCs w:val="28"/>
        </w:rPr>
        <w:t xml:space="preserve">Утвердить прилагаемый </w:t>
      </w:r>
      <w:r>
        <w:rPr>
          <w:bCs/>
          <w:color w:val="000000" w:themeColor="text1"/>
          <w:sz w:val="28"/>
          <w:szCs w:val="28"/>
        </w:rPr>
        <w:t>п</w:t>
      </w:r>
      <w:r w:rsidRPr="004D134C">
        <w:rPr>
          <w:bCs/>
          <w:color w:val="000000" w:themeColor="text1"/>
          <w:sz w:val="28"/>
          <w:szCs w:val="28"/>
        </w:rPr>
        <w:t>еречень должностных ли</w:t>
      </w:r>
      <w:r>
        <w:rPr>
          <w:bCs/>
          <w:color w:val="000000" w:themeColor="text1"/>
          <w:sz w:val="28"/>
          <w:szCs w:val="28"/>
        </w:rPr>
        <w:t>ц, осуществля</w:t>
      </w:r>
      <w:r>
        <w:rPr>
          <w:bCs/>
          <w:color w:val="000000" w:themeColor="text1"/>
          <w:sz w:val="28"/>
          <w:szCs w:val="28"/>
        </w:rPr>
        <w:t>ю</w:t>
      </w:r>
      <w:r>
        <w:rPr>
          <w:bCs/>
          <w:color w:val="000000" w:themeColor="text1"/>
          <w:sz w:val="28"/>
          <w:szCs w:val="28"/>
        </w:rPr>
        <w:t xml:space="preserve">щих муниципальный контроль </w:t>
      </w:r>
      <w:r w:rsidRPr="008372F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(приложение № 2).</w:t>
      </w:r>
    </w:p>
    <w:p w:rsidR="00527C26" w:rsidRDefault="00527C26" w:rsidP="005744A7">
      <w:pPr>
        <w:pStyle w:val="ae"/>
        <w:spacing w:before="0" w:after="0"/>
        <w:ind w:firstLine="709"/>
        <w:jc w:val="both"/>
        <w:rPr>
          <w:color w:val="000000"/>
          <w:sz w:val="28"/>
        </w:rPr>
      </w:pPr>
      <w:r>
        <w:rPr>
          <w:sz w:val="28"/>
          <w:szCs w:val="26"/>
        </w:rPr>
        <w:t>3. Решение вступает в силу после официального опубликования.</w:t>
      </w:r>
    </w:p>
    <w:p w:rsidR="00527C26" w:rsidRDefault="00527C26" w:rsidP="00527C26">
      <w:pPr>
        <w:ind w:firstLine="709"/>
        <w:jc w:val="both"/>
        <w:rPr>
          <w:sz w:val="28"/>
          <w:szCs w:val="26"/>
        </w:rPr>
      </w:pPr>
    </w:p>
    <w:p w:rsidR="00527C26" w:rsidRDefault="00527C26" w:rsidP="00527C26">
      <w:pPr>
        <w:jc w:val="center"/>
        <w:rPr>
          <w:sz w:val="28"/>
          <w:szCs w:val="28"/>
        </w:rPr>
      </w:pPr>
    </w:p>
    <w:p w:rsidR="00527C26" w:rsidRPr="008B5809" w:rsidRDefault="00527C26" w:rsidP="00527C26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527C26" w:rsidRDefault="00527C26" w:rsidP="00527C26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>муниципального района                                                                А.В. Кузьмин</w:t>
      </w:r>
    </w:p>
    <w:p w:rsidR="00527C26" w:rsidRDefault="00527C26" w:rsidP="00527C26">
      <w:pPr>
        <w:jc w:val="center"/>
        <w:rPr>
          <w:sz w:val="28"/>
          <w:szCs w:val="28"/>
        </w:rPr>
      </w:pPr>
    </w:p>
    <w:p w:rsidR="00527C26" w:rsidRDefault="00527C26" w:rsidP="00527C26">
      <w:pPr>
        <w:jc w:val="center"/>
        <w:rPr>
          <w:sz w:val="28"/>
          <w:szCs w:val="28"/>
        </w:rPr>
      </w:pPr>
    </w:p>
    <w:p w:rsidR="00527C26" w:rsidRDefault="00527C26" w:rsidP="00527C26">
      <w:pPr>
        <w:jc w:val="center"/>
        <w:rPr>
          <w:sz w:val="28"/>
          <w:szCs w:val="28"/>
        </w:rPr>
      </w:pPr>
    </w:p>
    <w:p w:rsidR="005744A7" w:rsidRDefault="005744A7" w:rsidP="005744A7">
      <w:pPr>
        <w:autoSpaceDE w:val="0"/>
        <w:ind w:left="5387"/>
        <w:jc w:val="center"/>
      </w:pPr>
      <w:r>
        <w:lastRenderedPageBreak/>
        <w:t>Приложение</w:t>
      </w:r>
      <w:r>
        <w:t xml:space="preserve"> № 1</w:t>
      </w:r>
    </w:p>
    <w:p w:rsidR="005744A7" w:rsidRDefault="005744A7" w:rsidP="005744A7">
      <w:pPr>
        <w:autoSpaceDE w:val="0"/>
        <w:ind w:left="5387"/>
        <w:jc w:val="center"/>
      </w:pPr>
    </w:p>
    <w:p w:rsidR="005744A7" w:rsidRPr="00A7011C" w:rsidRDefault="005744A7" w:rsidP="005744A7">
      <w:pPr>
        <w:autoSpaceDE w:val="0"/>
        <w:ind w:left="5387"/>
        <w:jc w:val="center"/>
      </w:pPr>
      <w:r>
        <w:t>УТВЕРЖДЕНО</w:t>
      </w:r>
      <w:r w:rsidRPr="00A7011C">
        <w:t>:</w:t>
      </w:r>
    </w:p>
    <w:p w:rsidR="005744A7" w:rsidRDefault="005744A7" w:rsidP="005744A7">
      <w:pPr>
        <w:autoSpaceDE w:val="0"/>
        <w:ind w:left="5387"/>
        <w:jc w:val="center"/>
      </w:pPr>
      <w:r w:rsidRPr="00A7011C">
        <w:t>решением Великоустюгской</w:t>
      </w:r>
      <w:r>
        <w:t xml:space="preserve"> Думы </w:t>
      </w:r>
    </w:p>
    <w:p w:rsidR="005744A7" w:rsidRPr="00A7011C" w:rsidRDefault="005744A7" w:rsidP="005744A7">
      <w:pPr>
        <w:autoSpaceDE w:val="0"/>
        <w:ind w:left="5387"/>
        <w:jc w:val="center"/>
      </w:pPr>
      <w:r>
        <w:t>от 15.09.2021</w:t>
      </w:r>
      <w:r w:rsidRPr="00A7011C">
        <w:t>№</w:t>
      </w:r>
      <w:r>
        <w:t xml:space="preserve"> </w:t>
      </w:r>
      <w:r>
        <w:t>38</w:t>
      </w:r>
    </w:p>
    <w:p w:rsidR="00527C26" w:rsidRPr="00F42BD6" w:rsidRDefault="00527C26" w:rsidP="00527C26">
      <w:pPr>
        <w:jc w:val="right"/>
        <w:rPr>
          <w:sz w:val="20"/>
          <w:szCs w:val="20"/>
        </w:rPr>
      </w:pPr>
    </w:p>
    <w:p w:rsidR="00527C26" w:rsidRPr="00F42BD6" w:rsidRDefault="00527C26" w:rsidP="00527C26">
      <w:pPr>
        <w:rPr>
          <w:sz w:val="20"/>
          <w:szCs w:val="20"/>
        </w:rPr>
      </w:pPr>
    </w:p>
    <w:p w:rsidR="00527C26" w:rsidRDefault="00527C26" w:rsidP="00527C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744A7">
        <w:rPr>
          <w:b/>
          <w:bCs/>
          <w:sz w:val="28"/>
          <w:szCs w:val="28"/>
        </w:rPr>
        <w:t>ОЛОЖЕНИЕ</w:t>
      </w:r>
    </w:p>
    <w:p w:rsidR="00527C26" w:rsidRDefault="00527C26" w:rsidP="00527C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муниципальном контроле </w:t>
      </w:r>
      <w:r w:rsidRPr="008372FA">
        <w:rPr>
          <w:b/>
          <w:sz w:val="28"/>
          <w:szCs w:val="28"/>
        </w:rPr>
        <w:t xml:space="preserve">на автомобильном транспорте, </w:t>
      </w:r>
    </w:p>
    <w:p w:rsidR="00527C26" w:rsidRPr="008372FA" w:rsidRDefault="00527C26" w:rsidP="00527C26">
      <w:pPr>
        <w:autoSpaceDE w:val="0"/>
        <w:autoSpaceDN w:val="0"/>
        <w:adjustRightInd w:val="0"/>
        <w:jc w:val="center"/>
        <w:rPr>
          <w:b/>
          <w:sz w:val="28"/>
        </w:rPr>
      </w:pPr>
      <w:r w:rsidRPr="008372FA">
        <w:rPr>
          <w:b/>
          <w:sz w:val="28"/>
          <w:szCs w:val="28"/>
        </w:rPr>
        <w:t xml:space="preserve">городском наземном </w:t>
      </w:r>
      <w:r>
        <w:rPr>
          <w:b/>
          <w:sz w:val="28"/>
          <w:szCs w:val="28"/>
        </w:rPr>
        <w:t xml:space="preserve">электрическом </w:t>
      </w:r>
      <w:r w:rsidRPr="008372FA">
        <w:rPr>
          <w:b/>
          <w:sz w:val="28"/>
          <w:szCs w:val="28"/>
        </w:rPr>
        <w:t>транспорте и в дорожном хозяйстве</w:t>
      </w:r>
    </w:p>
    <w:p w:rsidR="00527C26" w:rsidRDefault="00527C26" w:rsidP="00527C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C26" w:rsidRDefault="00527C26" w:rsidP="00527C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7569">
        <w:rPr>
          <w:bCs/>
          <w:sz w:val="28"/>
          <w:szCs w:val="28"/>
        </w:rPr>
        <w:t>1. Общие положения</w:t>
      </w:r>
    </w:p>
    <w:p w:rsidR="00527C26" w:rsidRDefault="00527C26" w:rsidP="00527C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организации 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ществления муниципального контроля </w:t>
      </w:r>
      <w:r w:rsidRPr="008372FA">
        <w:rPr>
          <w:sz w:val="28"/>
          <w:szCs w:val="28"/>
        </w:rPr>
        <w:t>на автомобильном транспорте, горо</w:t>
      </w:r>
      <w:r w:rsidRPr="008372FA">
        <w:rPr>
          <w:sz w:val="28"/>
          <w:szCs w:val="28"/>
        </w:rPr>
        <w:t>д</w:t>
      </w:r>
      <w:r w:rsidRPr="008372FA">
        <w:rPr>
          <w:sz w:val="28"/>
          <w:szCs w:val="28"/>
        </w:rPr>
        <w:t>ском наземном электрическом транспорте и в дорожном хозяйстве</w:t>
      </w:r>
      <w:r w:rsidR="008E14CF">
        <w:rPr>
          <w:sz w:val="28"/>
          <w:szCs w:val="28"/>
        </w:rPr>
        <w:t xml:space="preserve"> </w:t>
      </w:r>
      <w:r w:rsidR="008E14CF">
        <w:rPr>
          <w:sz w:val="28"/>
          <w:szCs w:val="28"/>
        </w:rPr>
        <w:t>в гран</w:t>
      </w:r>
      <w:r w:rsidR="008E14CF">
        <w:rPr>
          <w:sz w:val="28"/>
          <w:szCs w:val="28"/>
        </w:rPr>
        <w:t>и</w:t>
      </w:r>
      <w:r w:rsidR="008E14CF">
        <w:rPr>
          <w:sz w:val="28"/>
          <w:szCs w:val="28"/>
        </w:rPr>
        <w:t>цах населенных пунктов сельских поселений и вне границ населенных пун</w:t>
      </w:r>
      <w:r w:rsidR="008E14CF">
        <w:rPr>
          <w:sz w:val="28"/>
          <w:szCs w:val="28"/>
        </w:rPr>
        <w:t>к</w:t>
      </w:r>
      <w:r w:rsidR="008E14CF">
        <w:rPr>
          <w:sz w:val="28"/>
          <w:szCs w:val="28"/>
        </w:rPr>
        <w:t>тов в границах Великоустюгского муниципального района</w:t>
      </w:r>
      <w:r>
        <w:rPr>
          <w:sz w:val="28"/>
          <w:szCs w:val="28"/>
        </w:rPr>
        <w:t xml:space="preserve"> (далее –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контроль).</w:t>
      </w:r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76E">
        <w:rPr>
          <w:color w:val="000000" w:themeColor="text1"/>
          <w:sz w:val="28"/>
          <w:szCs w:val="28"/>
        </w:rPr>
        <w:t xml:space="preserve">1.2. Предметом муниципального контроля является </w:t>
      </w:r>
      <w:r w:rsidRPr="00FC676E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требований:</w:t>
      </w:r>
    </w:p>
    <w:p w:rsidR="00527C26" w:rsidRPr="007625C5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7625C5">
        <w:rPr>
          <w:sz w:val="28"/>
          <w:szCs w:val="28"/>
        </w:rPr>
        <w:t>в области автомобильных дорог и дорожной деятельности, устано</w:t>
      </w:r>
      <w:r w:rsidRPr="007625C5">
        <w:rPr>
          <w:sz w:val="28"/>
          <w:szCs w:val="28"/>
        </w:rPr>
        <w:t>в</w:t>
      </w:r>
      <w:r w:rsidRPr="007625C5">
        <w:rPr>
          <w:sz w:val="28"/>
          <w:szCs w:val="28"/>
        </w:rPr>
        <w:t>ленных в отношении автомобильных дорог местного значения</w:t>
      </w:r>
      <w:bookmarkStart w:id="0" w:name="dst146"/>
      <w:bookmarkEnd w:id="0"/>
      <w:r>
        <w:rPr>
          <w:sz w:val="28"/>
          <w:szCs w:val="28"/>
        </w:rPr>
        <w:t>:</w:t>
      </w:r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25C5">
        <w:rPr>
          <w:sz w:val="28"/>
          <w:szCs w:val="28"/>
        </w:rPr>
        <w:t>) к эксплуатации объектов дорожного сервиса, размещенных в пол</w:t>
      </w:r>
      <w:r w:rsidRPr="007625C5">
        <w:rPr>
          <w:sz w:val="28"/>
          <w:szCs w:val="28"/>
        </w:rPr>
        <w:t>о</w:t>
      </w:r>
      <w:r w:rsidRPr="007625C5">
        <w:rPr>
          <w:sz w:val="28"/>
          <w:szCs w:val="28"/>
        </w:rPr>
        <w:t>сах отвода и (или) придорож</w:t>
      </w:r>
      <w:r>
        <w:rPr>
          <w:sz w:val="28"/>
          <w:szCs w:val="28"/>
        </w:rPr>
        <w:t xml:space="preserve">ных полосах автомобильных дорог </w:t>
      </w:r>
      <w:r w:rsidRPr="007625C5">
        <w:rPr>
          <w:sz w:val="28"/>
          <w:szCs w:val="28"/>
        </w:rPr>
        <w:t>общего пол</w:t>
      </w:r>
      <w:r w:rsidRPr="007625C5">
        <w:rPr>
          <w:sz w:val="28"/>
          <w:szCs w:val="28"/>
        </w:rPr>
        <w:t>ь</w:t>
      </w:r>
      <w:r w:rsidRPr="007625C5">
        <w:rPr>
          <w:sz w:val="28"/>
          <w:szCs w:val="28"/>
        </w:rPr>
        <w:t>зования;</w:t>
      </w:r>
      <w:bookmarkStart w:id="1" w:name="dst147"/>
      <w:bookmarkEnd w:id="1"/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5C5">
        <w:rPr>
          <w:sz w:val="28"/>
          <w:szCs w:val="28"/>
        </w:rPr>
        <w:t>б) к осуществлению работ по капитальному ремонту, ремонту и соде</w:t>
      </w:r>
      <w:r w:rsidRPr="007625C5">
        <w:rPr>
          <w:sz w:val="28"/>
          <w:szCs w:val="28"/>
        </w:rPr>
        <w:t>р</w:t>
      </w:r>
      <w:r w:rsidRPr="007625C5">
        <w:rPr>
          <w:sz w:val="28"/>
          <w:szCs w:val="28"/>
        </w:rPr>
        <w:t>жанию автомобильных дорог общего пользования и искусственных доро</w:t>
      </w:r>
      <w:r w:rsidRPr="007625C5">
        <w:rPr>
          <w:sz w:val="28"/>
          <w:szCs w:val="28"/>
        </w:rPr>
        <w:t>ж</w:t>
      </w:r>
      <w:r w:rsidRPr="007625C5">
        <w:rPr>
          <w:sz w:val="28"/>
          <w:szCs w:val="28"/>
        </w:rPr>
        <w:t>ных сооружений на них (включая требования к дорожно-строительным мат</w:t>
      </w:r>
      <w:r w:rsidRPr="007625C5">
        <w:rPr>
          <w:sz w:val="28"/>
          <w:szCs w:val="28"/>
        </w:rPr>
        <w:t>е</w:t>
      </w:r>
      <w:r w:rsidRPr="007625C5">
        <w:rPr>
          <w:sz w:val="28"/>
          <w:szCs w:val="28"/>
        </w:rPr>
        <w:t>риалам и изделиям) в части обеспечения сохранности автомобильных дорог;</w:t>
      </w:r>
      <w:bookmarkStart w:id="2" w:name="dst148"/>
      <w:bookmarkEnd w:id="2"/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5C5">
        <w:rPr>
          <w:sz w:val="28"/>
          <w:szCs w:val="28"/>
        </w:rPr>
        <w:t xml:space="preserve">2) установленных в отношении перевозок по муниципальным </w:t>
      </w:r>
      <w:r>
        <w:rPr>
          <w:sz w:val="28"/>
          <w:szCs w:val="28"/>
        </w:rPr>
        <w:t>маршр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там регулярных перевозок, </w:t>
      </w:r>
      <w:r w:rsidRPr="007625C5">
        <w:rPr>
          <w:sz w:val="28"/>
          <w:szCs w:val="28"/>
        </w:rPr>
        <w:t>не относящихся к предмету федерального гос</w:t>
      </w:r>
      <w:r w:rsidRPr="007625C5">
        <w:rPr>
          <w:sz w:val="28"/>
          <w:szCs w:val="28"/>
        </w:rPr>
        <w:t>у</w:t>
      </w:r>
      <w:r w:rsidRPr="007625C5">
        <w:rPr>
          <w:sz w:val="28"/>
          <w:szCs w:val="28"/>
        </w:rPr>
        <w:t>дарственного контроля (надзора) на автомобильном транспорте, городском наземном электрическом транспорте и в дорожном хозяйстве в области орг</w:t>
      </w:r>
      <w:r w:rsidRPr="007625C5">
        <w:rPr>
          <w:sz w:val="28"/>
          <w:szCs w:val="28"/>
        </w:rPr>
        <w:t>а</w:t>
      </w:r>
      <w:r w:rsidRPr="007625C5">
        <w:rPr>
          <w:sz w:val="28"/>
          <w:szCs w:val="28"/>
        </w:rPr>
        <w:t>низации регулярных перевозок</w:t>
      </w:r>
      <w:r>
        <w:rPr>
          <w:sz w:val="28"/>
          <w:szCs w:val="28"/>
        </w:rPr>
        <w:t>.</w:t>
      </w:r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Объектами муниципального контроля являются:</w:t>
      </w:r>
    </w:p>
    <w:p w:rsidR="00527C26" w:rsidRPr="00D15059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средства, </w:t>
      </w:r>
      <w:r w:rsidRPr="00D15059">
        <w:rPr>
          <w:sz w:val="28"/>
          <w:szCs w:val="28"/>
        </w:rPr>
        <w:t>деятельность по перевозке пассажиров и грузов автомобильным транспортом и городским наземным электрическим тран</w:t>
      </w:r>
      <w:r w:rsidRPr="00D15059">
        <w:rPr>
          <w:sz w:val="28"/>
          <w:szCs w:val="28"/>
        </w:rPr>
        <w:t>с</w:t>
      </w:r>
      <w:r w:rsidRPr="00D15059">
        <w:rPr>
          <w:sz w:val="28"/>
          <w:szCs w:val="28"/>
        </w:rPr>
        <w:t xml:space="preserve">портом </w:t>
      </w:r>
      <w:r w:rsidRPr="007625C5">
        <w:rPr>
          <w:sz w:val="28"/>
          <w:szCs w:val="28"/>
        </w:rPr>
        <w:t xml:space="preserve">по муниципальным </w:t>
      </w:r>
      <w:r w:rsidRPr="00D15059">
        <w:rPr>
          <w:sz w:val="28"/>
          <w:szCs w:val="28"/>
        </w:rPr>
        <w:t>маршрутам регулярных перевозок</w:t>
      </w:r>
      <w:r>
        <w:rPr>
          <w:sz w:val="28"/>
          <w:szCs w:val="28"/>
        </w:rPr>
        <w:t>, остановочные пункты</w:t>
      </w:r>
      <w:r w:rsidRPr="00D15059">
        <w:rPr>
          <w:sz w:val="28"/>
          <w:szCs w:val="28"/>
        </w:rPr>
        <w:t>;</w:t>
      </w:r>
    </w:p>
    <w:p w:rsidR="00527C26" w:rsidRPr="002E129C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9C">
        <w:rPr>
          <w:sz w:val="28"/>
          <w:szCs w:val="28"/>
        </w:rPr>
        <w:t>автомобильные дороги общего пользования и искусственные дорожные сооружения на ней, деятельность по осуществлению работ по капитальному ремонту, ремонту и содержанию автомобильных дорог общего пользования;</w:t>
      </w:r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9C">
        <w:rPr>
          <w:sz w:val="28"/>
          <w:szCs w:val="28"/>
        </w:rPr>
        <w:t>деятельность по использованию полос отвода и (или) придорожных п</w:t>
      </w:r>
      <w:r w:rsidRPr="002E129C">
        <w:rPr>
          <w:sz w:val="28"/>
          <w:szCs w:val="28"/>
        </w:rPr>
        <w:t>о</w:t>
      </w:r>
      <w:r w:rsidRPr="002E129C">
        <w:rPr>
          <w:sz w:val="28"/>
          <w:szCs w:val="28"/>
        </w:rPr>
        <w:t>лос автомобильных дорог общего пользования и объекты дорожного сервиса, расположенные в границах полос отвода и (или) придорожных полос авт</w:t>
      </w:r>
      <w:r w:rsidRPr="002E129C">
        <w:rPr>
          <w:sz w:val="28"/>
          <w:szCs w:val="28"/>
        </w:rPr>
        <w:t>о</w:t>
      </w:r>
      <w:r w:rsidRPr="002E129C">
        <w:rPr>
          <w:sz w:val="28"/>
          <w:szCs w:val="28"/>
        </w:rPr>
        <w:t>мобильных дорог общего п</w:t>
      </w:r>
      <w:r>
        <w:rPr>
          <w:sz w:val="28"/>
          <w:szCs w:val="28"/>
        </w:rPr>
        <w:t>ользования.</w:t>
      </w:r>
    </w:p>
    <w:p w:rsidR="00527C26" w:rsidRPr="002E129C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17569">
        <w:rPr>
          <w:color w:val="000000" w:themeColor="text1"/>
          <w:sz w:val="28"/>
          <w:szCs w:val="28"/>
        </w:rPr>
        <w:t>Понятия, используемые в настоящем положении, применяются в значениях, определенных Федеральным законом</w:t>
      </w:r>
      <w:r>
        <w:rPr>
          <w:color w:val="000000" w:themeColor="text1"/>
          <w:sz w:val="28"/>
          <w:szCs w:val="28"/>
        </w:rPr>
        <w:t xml:space="preserve"> от 31.07.</w:t>
      </w:r>
      <w:r w:rsidRPr="00182A1D">
        <w:rPr>
          <w:color w:val="000000" w:themeColor="text1"/>
          <w:sz w:val="28"/>
          <w:szCs w:val="28"/>
        </w:rPr>
        <w:t xml:space="preserve">2020 года </w:t>
      </w:r>
      <w:r>
        <w:rPr>
          <w:color w:val="000000" w:themeColor="text1"/>
          <w:sz w:val="28"/>
          <w:szCs w:val="28"/>
        </w:rPr>
        <w:t xml:space="preserve">№ </w:t>
      </w:r>
      <w:r w:rsidRPr="00182A1D">
        <w:rPr>
          <w:color w:val="000000" w:themeColor="text1"/>
          <w:sz w:val="28"/>
          <w:szCs w:val="28"/>
        </w:rPr>
        <w:t>248-ФЗ</w:t>
      </w:r>
      <w:r>
        <w:rPr>
          <w:color w:val="000000" w:themeColor="text1"/>
          <w:sz w:val="28"/>
          <w:szCs w:val="28"/>
        </w:rPr>
        <w:t xml:space="preserve"> «</w:t>
      </w:r>
      <w:r w:rsidRPr="00182A1D">
        <w:rPr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 w:themeColor="text1"/>
          <w:sz w:val="28"/>
          <w:szCs w:val="28"/>
        </w:rPr>
        <w:t>контроле в Российской Федерации» (далее – Федеральный закон № 248-ФЗ).</w:t>
      </w:r>
    </w:p>
    <w:p w:rsidR="00527C26" w:rsidRDefault="00527C26" w:rsidP="00527C26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27C26" w:rsidRPr="00D626DA" w:rsidRDefault="00527C26" w:rsidP="00527C2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2. Контрольный орган, осуществляющий</w:t>
      </w:r>
      <w:r w:rsidRPr="00D626DA">
        <w:rPr>
          <w:color w:val="000000" w:themeColor="text1"/>
          <w:sz w:val="28"/>
          <w:szCs w:val="28"/>
        </w:rPr>
        <w:t xml:space="preserve"> </w:t>
      </w:r>
      <w:r w:rsidRPr="00D626DA">
        <w:rPr>
          <w:bCs/>
          <w:sz w:val="28"/>
          <w:szCs w:val="28"/>
        </w:rPr>
        <w:t>муниципальный контроль</w:t>
      </w:r>
    </w:p>
    <w:p w:rsidR="00527C26" w:rsidRDefault="00527C26" w:rsidP="00527C2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Контрольным органом, уполномоченным на осуществление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контроля, является администрация Великоустюгского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– орган муниципального контроля).</w:t>
      </w:r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контроль осуществляется должностными лицами органа муниципального контроля, включенными в перечень должностных лиц, осуществляющих муниципальный жилищный контроль, утвержденный настоящим решением (далее – должностные лица органа муниципального контроля).</w:t>
      </w:r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Должностные лица, уполномоченные на принятие решений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контрольных мероприятий:</w:t>
      </w:r>
      <w:r w:rsidR="008E14C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администрации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527C26" w:rsidRPr="00317569" w:rsidRDefault="00527C26" w:rsidP="008E14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17569">
        <w:rPr>
          <w:color w:val="000000" w:themeColor="text1"/>
          <w:sz w:val="28"/>
          <w:szCs w:val="28"/>
        </w:rPr>
        <w:t>2.4. Должностные лица органа муниципального контроля в своей де</w:t>
      </w:r>
      <w:r w:rsidRPr="00317569">
        <w:rPr>
          <w:color w:val="000000" w:themeColor="text1"/>
          <w:sz w:val="28"/>
          <w:szCs w:val="28"/>
        </w:rPr>
        <w:t>я</w:t>
      </w:r>
      <w:r w:rsidRPr="00317569">
        <w:rPr>
          <w:color w:val="000000" w:themeColor="text1"/>
          <w:sz w:val="28"/>
          <w:szCs w:val="28"/>
        </w:rPr>
        <w:t>тельности руководствуются Конституцией Российской Федерации, фед</w:t>
      </w:r>
      <w:r w:rsidRPr="00317569">
        <w:rPr>
          <w:color w:val="000000" w:themeColor="text1"/>
          <w:sz w:val="28"/>
          <w:szCs w:val="28"/>
        </w:rPr>
        <w:t>е</w:t>
      </w:r>
      <w:r w:rsidRPr="00317569">
        <w:rPr>
          <w:color w:val="000000" w:themeColor="text1"/>
          <w:sz w:val="28"/>
          <w:szCs w:val="28"/>
        </w:rPr>
        <w:t>ральными законами, иными нормативными правовыми актами Российской Федерации, Вологодской области, муниципальными п</w:t>
      </w:r>
      <w:r>
        <w:rPr>
          <w:color w:val="000000" w:themeColor="text1"/>
          <w:sz w:val="28"/>
          <w:szCs w:val="28"/>
        </w:rPr>
        <w:t>равовыми актами пос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ления</w:t>
      </w:r>
      <w:r w:rsidRPr="00317569">
        <w:rPr>
          <w:color w:val="000000" w:themeColor="text1"/>
          <w:sz w:val="28"/>
          <w:szCs w:val="28"/>
        </w:rPr>
        <w:t>.</w:t>
      </w:r>
    </w:p>
    <w:p w:rsidR="00527C26" w:rsidRDefault="00527C26" w:rsidP="008E14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17569">
        <w:rPr>
          <w:color w:val="000000" w:themeColor="text1"/>
          <w:sz w:val="28"/>
          <w:szCs w:val="28"/>
        </w:rPr>
        <w:t>2.5. Права и обязанности должностных лиц органа муниципального контроля осуществляются в соответствии со статьей 29 Ф</w:t>
      </w:r>
      <w:r>
        <w:rPr>
          <w:color w:val="000000" w:themeColor="text1"/>
          <w:sz w:val="28"/>
          <w:szCs w:val="28"/>
        </w:rPr>
        <w:t>едерального закона № 248-ФЗ</w:t>
      </w:r>
      <w:r w:rsidRPr="00317569">
        <w:rPr>
          <w:color w:val="000000" w:themeColor="text1"/>
          <w:sz w:val="28"/>
          <w:szCs w:val="28"/>
        </w:rPr>
        <w:t>.</w:t>
      </w:r>
    </w:p>
    <w:p w:rsidR="00527C26" w:rsidRDefault="00527C26" w:rsidP="00527C2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27C26" w:rsidRPr="00D626DA" w:rsidRDefault="00527C26" w:rsidP="00F42BD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3. Профилактические мероприятия</w:t>
      </w:r>
    </w:p>
    <w:p w:rsidR="00527C26" w:rsidRDefault="00527C26" w:rsidP="00527C2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 Орган муниципального контроля может проводить следующие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ды профилактических мероприятий: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профилактический визит.</w:t>
      </w:r>
    </w:p>
    <w:p w:rsidR="00527C26" w:rsidRPr="00D9568B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9568B">
        <w:rPr>
          <w:color w:val="000000" w:themeColor="text1"/>
          <w:sz w:val="28"/>
          <w:szCs w:val="28"/>
        </w:rPr>
        <w:t>3.2. Профилактические мероприятия осуществляются в порядке, уст</w:t>
      </w:r>
      <w:r w:rsidRPr="00D9568B">
        <w:rPr>
          <w:color w:val="000000" w:themeColor="text1"/>
          <w:sz w:val="28"/>
          <w:szCs w:val="28"/>
        </w:rPr>
        <w:t>а</w:t>
      </w:r>
      <w:r w:rsidRPr="00D9568B">
        <w:rPr>
          <w:color w:val="000000" w:themeColor="text1"/>
          <w:sz w:val="28"/>
          <w:szCs w:val="28"/>
        </w:rPr>
        <w:t>новленном Федеральным законом № 248-ФЗ с учетом особенностей, уст</w:t>
      </w:r>
      <w:r w:rsidRPr="00D9568B">
        <w:rPr>
          <w:color w:val="000000" w:themeColor="text1"/>
          <w:sz w:val="28"/>
          <w:szCs w:val="28"/>
        </w:rPr>
        <w:t>а</w:t>
      </w:r>
      <w:r w:rsidRPr="00D9568B">
        <w:rPr>
          <w:color w:val="000000" w:themeColor="text1"/>
          <w:sz w:val="28"/>
          <w:szCs w:val="28"/>
        </w:rPr>
        <w:t>новленных настоящим положением.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9568B">
        <w:rPr>
          <w:color w:val="000000" w:themeColor="text1"/>
          <w:sz w:val="28"/>
          <w:szCs w:val="28"/>
        </w:rPr>
        <w:t>3.3. Информирование</w:t>
      </w:r>
      <w:r w:rsidR="00762984">
        <w:rPr>
          <w:color w:val="000000" w:themeColor="text1"/>
          <w:sz w:val="28"/>
          <w:szCs w:val="28"/>
        </w:rPr>
        <w:t>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Информирование контролируемых лиц по вопросам соблюдения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осуществляется посредством размещения информации об обязательных требованиях на официальном сайте администрации Велик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устюгского муниципального района (далее – администрация района) в</w:t>
      </w:r>
      <w:r w:rsidR="0076298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Интернет.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 Объявление предостережения</w:t>
      </w:r>
      <w:r w:rsidR="00D46E7C">
        <w:rPr>
          <w:sz w:val="28"/>
          <w:szCs w:val="28"/>
        </w:rPr>
        <w:t>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3.4.1. В случае наличия у контрольного органа сведений о готовящихся нарушениях обязательных правил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емым законом ценностям, контрольный орган объявляет контролируемому лицу предостережение о недопустимости нарушения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предлагает принять меры по обеспечению соблюдения обязательных требований.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3.4.3. В возражении контролируемым лицом указываются: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 гражданина;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адрес контролируемого лица, а также адрес электронной почты (при наличии);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дата и номер предостережения, направленного в адрес контролируем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лица;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обоснование позиции в отношении указанных в предостережении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контролируемого лица, которые приводят или могут привести к нарушению обязательных требований.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Контролируемое лицо вправе приложить к таким возражениям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подтверждающие обоснованность таких возражений, или их завере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копии.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3.4.4. Возражения направляются контролируемым лицом в электронной форме на адрес электронной почты органа муниципального контроля, либо в бумажном виде почтовым отправлением.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3.4.5 Возражение рассматривается в течение десяти рабочих дней со дня регистрации возражения.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3.4.6. По результатам рассмотрения возражения принимается одно из следующих решений: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удовлетворить возражение в форме отмены объявленного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жения;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отказать в удовлетворении возражения.</w:t>
      </w:r>
      <w:bookmarkStart w:id="3" w:name="Par49"/>
      <w:bookmarkEnd w:id="3"/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3.4.7. Лицу, подавшему возражение, в течение 3 рабочих дней со дня окончания срока рассмотрения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3.4.8. Повторное направление возражения по тем же основаниям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пускается. Поступившее в орган муниципального контроля возражение по тем же основаниям подлежит оставлению без рассмотрения, о чем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руемое лицо уведомляется в порядке и сроки, установленные </w:t>
      </w:r>
      <w:r w:rsidRPr="003525F2">
        <w:rPr>
          <w:color w:val="000000" w:themeColor="text1"/>
          <w:sz w:val="28"/>
          <w:szCs w:val="28"/>
        </w:rPr>
        <w:t>пунктом 3.4.7</w:t>
      </w:r>
      <w:r>
        <w:rPr>
          <w:color w:val="000000" w:themeColor="text1"/>
          <w:sz w:val="28"/>
          <w:szCs w:val="28"/>
        </w:rPr>
        <w:t xml:space="preserve"> настоящего п</w:t>
      </w:r>
      <w:r w:rsidRPr="003525F2">
        <w:rPr>
          <w:color w:val="000000" w:themeColor="text1"/>
          <w:sz w:val="28"/>
          <w:szCs w:val="28"/>
        </w:rPr>
        <w:t>оложения.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 Консультирование</w:t>
      </w:r>
      <w:r w:rsidR="00D46E7C">
        <w:rPr>
          <w:sz w:val="28"/>
          <w:szCs w:val="28"/>
        </w:rPr>
        <w:t>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3.5.1. Должностные лица органа муниципального контроля по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контролируемого лица и их представителей осуществляют консультир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(дают разъяснения по вопросам, связанным с организацией 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ществлением муниципального контроля). Консультирование осуществляется без взимания платы.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3.5.2. Консультирование может осуществляться должностным лицом органа муниципального контроля по телефону, на личном приеме либо 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проведения профилактического мероприятия, контрольного мероприятия.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3.5.3. Консультирование осуществляется по вопросам, связанным с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ганизацией и осуществлением муниципального контроля, в том числе: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реализации обязательных требований;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порядка проведения контрольных мероприятий;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порядка принятия решений по итогам контрольных мероприятий.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3.5.4. Орган муниципального контроля осуществляет учет консульт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рований.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525F2">
        <w:rPr>
          <w:color w:val="000000" w:themeColor="text1"/>
          <w:sz w:val="28"/>
          <w:szCs w:val="28"/>
        </w:rPr>
        <w:t>3.5.5. По итогам консультирования информация в письменной форме контролируемым лицам и их представителям не предоставляется. Контрол</w:t>
      </w:r>
      <w:r w:rsidRPr="003525F2">
        <w:rPr>
          <w:color w:val="000000" w:themeColor="text1"/>
          <w:sz w:val="28"/>
          <w:szCs w:val="28"/>
        </w:rPr>
        <w:t>и</w:t>
      </w:r>
      <w:r w:rsidRPr="003525F2">
        <w:rPr>
          <w:color w:val="000000" w:themeColor="text1"/>
          <w:sz w:val="28"/>
          <w:szCs w:val="28"/>
        </w:rPr>
        <w:t>руемое лицо вправе направить запрос о предоставлении письменного ответа в сроки, установленные Федеральным законом</w:t>
      </w:r>
      <w:r>
        <w:rPr>
          <w:color w:val="000000" w:themeColor="text1"/>
          <w:sz w:val="28"/>
          <w:szCs w:val="28"/>
        </w:rPr>
        <w:t xml:space="preserve"> от 02.05.2006 года № 59-ФЗ «</w:t>
      </w:r>
      <w:r w:rsidRPr="003525F2">
        <w:rPr>
          <w:color w:val="000000" w:themeColor="text1"/>
          <w:sz w:val="28"/>
          <w:szCs w:val="28"/>
        </w:rPr>
        <w:t>О порядке рассмотрения обращен</w:t>
      </w:r>
      <w:r>
        <w:rPr>
          <w:color w:val="000000" w:themeColor="text1"/>
          <w:sz w:val="28"/>
          <w:szCs w:val="28"/>
        </w:rPr>
        <w:t>ий граждан Российской Федерации»</w:t>
      </w:r>
      <w:r w:rsidRPr="003525F2">
        <w:rPr>
          <w:color w:val="000000" w:themeColor="text1"/>
          <w:sz w:val="28"/>
          <w:szCs w:val="28"/>
        </w:rPr>
        <w:t>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 В случае, если в течение календарного года поступило пять или более однотипных (по одним и тем же вопросам) обращений контролиру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лиц, консультирование по таким обращениям осуществляется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размещения на официальном сайте администрации поселения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Интернет письменного разъясн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подписанного уполномоченным должностным лицом контрольного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гана.</w:t>
      </w:r>
    </w:p>
    <w:p w:rsidR="00527C26" w:rsidRPr="00E26A53" w:rsidRDefault="00527C26" w:rsidP="0076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>3.6. Профилактический визит</w:t>
      </w:r>
      <w:r w:rsidR="00D46E7C">
        <w:rPr>
          <w:sz w:val="28"/>
          <w:szCs w:val="28"/>
        </w:rPr>
        <w:t>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>3.6.1. Профилактичес</w:t>
      </w:r>
      <w:r>
        <w:rPr>
          <w:sz w:val="28"/>
          <w:szCs w:val="28"/>
        </w:rPr>
        <w:t>кий визит проводится должностным лицом органа муниципального контроля</w:t>
      </w:r>
      <w:r w:rsidRPr="00E26A53">
        <w:rPr>
          <w:sz w:val="28"/>
          <w:szCs w:val="28"/>
        </w:rPr>
        <w:t xml:space="preserve"> в форме профилактической беседы по месту ос</w:t>
      </w:r>
      <w:r w:rsidRPr="00E26A53">
        <w:rPr>
          <w:sz w:val="28"/>
          <w:szCs w:val="28"/>
        </w:rPr>
        <w:t>у</w:t>
      </w:r>
      <w:r w:rsidRPr="00E26A53">
        <w:rPr>
          <w:sz w:val="28"/>
          <w:szCs w:val="28"/>
        </w:rPr>
        <w:t>ществления деятельности кон</w:t>
      </w:r>
      <w:r>
        <w:rPr>
          <w:sz w:val="28"/>
          <w:szCs w:val="28"/>
        </w:rPr>
        <w:t>тролируемого лица</w:t>
      </w:r>
      <w:r w:rsidRPr="00E26A53">
        <w:rPr>
          <w:sz w:val="28"/>
          <w:szCs w:val="28"/>
        </w:rPr>
        <w:t>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 xml:space="preserve">3.6.2. </w:t>
      </w:r>
      <w:r>
        <w:rPr>
          <w:sz w:val="28"/>
          <w:szCs w:val="28"/>
        </w:rPr>
        <w:t>В ходе профилактического визита контролируемое лицо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мируется об обязательных требованиях, предъявляемых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жании и об интенсивности контрольных (надзорных) мероприятий,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в отношении объекта контроля исходя из его отнесения к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категории риска.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53">
        <w:rPr>
          <w:sz w:val="28"/>
          <w:szCs w:val="28"/>
        </w:rPr>
        <w:t>3.6.3. Обязательный профилактический визит осуществляется в отн</w:t>
      </w:r>
      <w:r w:rsidRPr="00E26A53">
        <w:rPr>
          <w:sz w:val="28"/>
          <w:szCs w:val="28"/>
        </w:rPr>
        <w:t>о</w:t>
      </w:r>
      <w:r w:rsidRPr="00E26A53">
        <w:rPr>
          <w:sz w:val="28"/>
          <w:szCs w:val="28"/>
        </w:rPr>
        <w:t>шении объектов контроля, отнесенных к ка</w:t>
      </w:r>
      <w:r>
        <w:rPr>
          <w:sz w:val="28"/>
          <w:szCs w:val="28"/>
        </w:rPr>
        <w:t>тегориям высокого риска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Pr="00E26A53">
        <w:rPr>
          <w:sz w:val="28"/>
          <w:szCs w:val="28"/>
        </w:rPr>
        <w:t xml:space="preserve"> О проведении обязательного профилактического визита контр</w:t>
      </w:r>
      <w:r w:rsidRPr="00E26A53">
        <w:rPr>
          <w:sz w:val="28"/>
          <w:szCs w:val="28"/>
        </w:rPr>
        <w:t>о</w:t>
      </w:r>
      <w:r w:rsidRPr="00E26A53">
        <w:rPr>
          <w:sz w:val="28"/>
          <w:szCs w:val="28"/>
        </w:rPr>
        <w:t>лируемое лицо увед</w:t>
      </w:r>
      <w:r>
        <w:rPr>
          <w:sz w:val="28"/>
          <w:szCs w:val="28"/>
        </w:rPr>
        <w:t xml:space="preserve">омляется </w:t>
      </w:r>
      <w:r w:rsidRPr="00E26A53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E26A53">
        <w:rPr>
          <w:sz w:val="28"/>
          <w:szCs w:val="28"/>
        </w:rPr>
        <w:t xml:space="preserve"> чем за 5 рабочих дней до даты его проведения.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E26A53">
        <w:rPr>
          <w:sz w:val="28"/>
          <w:szCs w:val="28"/>
        </w:rPr>
        <w:t>Контролируемое лицо вправе отказаться от проведения обяз</w:t>
      </w:r>
      <w:r w:rsidRPr="00E26A53">
        <w:rPr>
          <w:sz w:val="28"/>
          <w:szCs w:val="28"/>
        </w:rPr>
        <w:t>а</w:t>
      </w:r>
      <w:r w:rsidRPr="00E26A53">
        <w:rPr>
          <w:sz w:val="28"/>
          <w:szCs w:val="28"/>
        </w:rPr>
        <w:t>тельного профилактического визита, уведомив об этом уполномоченный о</w:t>
      </w:r>
      <w:r w:rsidRPr="00E26A53">
        <w:rPr>
          <w:sz w:val="28"/>
          <w:szCs w:val="28"/>
        </w:rPr>
        <w:t>р</w:t>
      </w:r>
      <w:r w:rsidRPr="00E26A53">
        <w:rPr>
          <w:sz w:val="28"/>
          <w:szCs w:val="28"/>
        </w:rPr>
        <w:t>ган не позднее</w:t>
      </w:r>
      <w:r>
        <w:rPr>
          <w:sz w:val="28"/>
          <w:szCs w:val="28"/>
        </w:rPr>
        <w:t>,</w:t>
      </w:r>
      <w:r w:rsidRPr="00E26A53">
        <w:rPr>
          <w:sz w:val="28"/>
          <w:szCs w:val="28"/>
        </w:rPr>
        <w:t xml:space="preserve"> чем за три рабочих дня до даты его проведения.</w:t>
      </w:r>
    </w:p>
    <w:p w:rsidR="00527C26" w:rsidRDefault="00527C26" w:rsidP="0076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E26A53">
        <w:rPr>
          <w:sz w:val="28"/>
          <w:szCs w:val="28"/>
        </w:rPr>
        <w:t>Обязательный профилактический визит осуществля</w:t>
      </w:r>
      <w:r>
        <w:rPr>
          <w:sz w:val="28"/>
          <w:szCs w:val="28"/>
        </w:rPr>
        <w:t>ется не реже чем один раз в год.</w:t>
      </w:r>
    </w:p>
    <w:p w:rsidR="00527C26" w:rsidRPr="00E26A53" w:rsidRDefault="00527C26" w:rsidP="00762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Pr="00E26A53">
        <w:rPr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527C26" w:rsidRDefault="00527C26" w:rsidP="00527C2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27C26" w:rsidRPr="00D626DA" w:rsidRDefault="00527C26" w:rsidP="00D46E7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4. Организация осуществления муниципального</w:t>
      </w:r>
      <w:r w:rsidRPr="00D626DA">
        <w:rPr>
          <w:color w:val="000000" w:themeColor="text1"/>
          <w:sz w:val="28"/>
          <w:szCs w:val="28"/>
        </w:rPr>
        <w:t xml:space="preserve"> </w:t>
      </w:r>
      <w:r w:rsidRPr="00D626DA">
        <w:rPr>
          <w:bCs/>
          <w:sz w:val="28"/>
          <w:szCs w:val="28"/>
        </w:rPr>
        <w:t>контроля</w:t>
      </w:r>
    </w:p>
    <w:p w:rsidR="00527C26" w:rsidRDefault="00527C26" w:rsidP="00527C2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 осуществлении муниципального контроля применяется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оценки и управления рисками.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33EFD">
        <w:rPr>
          <w:sz w:val="28"/>
          <w:szCs w:val="28"/>
        </w:rPr>
        <w:t>В соответствии с оценкой риска причинения вреда (ущерба) охраняемым зак</w:t>
      </w:r>
      <w:r>
        <w:rPr>
          <w:sz w:val="28"/>
          <w:szCs w:val="28"/>
        </w:rPr>
        <w:t>оном ценностям устанавливаются 4 категории</w:t>
      </w:r>
      <w:r w:rsidRPr="00333EFD">
        <w:rPr>
          <w:sz w:val="28"/>
          <w:szCs w:val="28"/>
        </w:rPr>
        <w:t xml:space="preserve"> рисков: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риск;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риск;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умеренный риск;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3EFD">
        <w:rPr>
          <w:sz w:val="28"/>
          <w:szCs w:val="28"/>
        </w:rPr>
        <w:t>изкий риск.</w:t>
      </w:r>
    </w:p>
    <w:p w:rsidR="00527C26" w:rsidRPr="00333EFD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333E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33EFD">
        <w:rPr>
          <w:sz w:val="28"/>
          <w:szCs w:val="28"/>
        </w:rPr>
        <w:t>Для объектов контроля, отнесенных к категории высокого ри</w:t>
      </w:r>
      <w:r w:rsidRPr="00333EFD">
        <w:rPr>
          <w:sz w:val="28"/>
          <w:szCs w:val="28"/>
        </w:rPr>
        <w:t>с</w:t>
      </w:r>
      <w:r w:rsidRPr="00333EFD">
        <w:rPr>
          <w:sz w:val="28"/>
          <w:szCs w:val="28"/>
        </w:rPr>
        <w:t>ка, средняя частота проведения плановых контрольных (надзорных) меропри</w:t>
      </w:r>
      <w:r w:rsidRPr="00333EFD">
        <w:rPr>
          <w:sz w:val="28"/>
          <w:szCs w:val="28"/>
        </w:rPr>
        <w:t>я</w:t>
      </w:r>
      <w:r w:rsidRPr="00333EFD">
        <w:rPr>
          <w:sz w:val="28"/>
          <w:szCs w:val="28"/>
        </w:rPr>
        <w:t>тий составляет не менее одного контрольного (надзорного) мероприятия в 4 года и не более одного контрольного (надзорного) мероприятия в два г</w:t>
      </w:r>
      <w:r w:rsidRPr="00333EFD">
        <w:rPr>
          <w:sz w:val="28"/>
          <w:szCs w:val="28"/>
        </w:rPr>
        <w:t>о</w:t>
      </w:r>
      <w:r w:rsidRPr="00333EFD">
        <w:rPr>
          <w:sz w:val="28"/>
          <w:szCs w:val="28"/>
        </w:rPr>
        <w:t>да.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333EFD">
        <w:rPr>
          <w:sz w:val="28"/>
          <w:szCs w:val="28"/>
        </w:rPr>
        <w:t>. Для объектов контроля, отнесенных к категории среднего и ум</w:t>
      </w:r>
      <w:r w:rsidRPr="00333EFD">
        <w:rPr>
          <w:sz w:val="28"/>
          <w:szCs w:val="28"/>
        </w:rPr>
        <w:t>е</w:t>
      </w:r>
      <w:r w:rsidRPr="00333EFD">
        <w:rPr>
          <w:sz w:val="28"/>
          <w:szCs w:val="28"/>
        </w:rPr>
        <w:t>ренного риска, минимальная частота проведения плановых контрольных (надзорных) мероприятий составляет не менее одного контрольного (надзо</w:t>
      </w:r>
      <w:r w:rsidRPr="00333EFD">
        <w:rPr>
          <w:sz w:val="28"/>
          <w:szCs w:val="28"/>
        </w:rPr>
        <w:t>р</w:t>
      </w:r>
      <w:r w:rsidRPr="00333EFD">
        <w:rPr>
          <w:sz w:val="28"/>
          <w:szCs w:val="28"/>
        </w:rPr>
        <w:t>ного) мероприятия в 6 лет и не более одного контрольного (над</w:t>
      </w:r>
      <w:r>
        <w:rPr>
          <w:sz w:val="28"/>
          <w:szCs w:val="28"/>
        </w:rPr>
        <w:t>зорного)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в три года.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Pr="00333EFD">
        <w:rPr>
          <w:sz w:val="28"/>
          <w:szCs w:val="28"/>
        </w:rPr>
        <w:t xml:space="preserve"> Критериями отнесения объектов к</w:t>
      </w:r>
      <w:r>
        <w:rPr>
          <w:sz w:val="28"/>
          <w:szCs w:val="28"/>
        </w:rPr>
        <w:t xml:space="preserve">онтроля к категории </w:t>
      </w:r>
      <w:r w:rsidRPr="00333EFD">
        <w:rPr>
          <w:sz w:val="28"/>
          <w:szCs w:val="28"/>
        </w:rPr>
        <w:t>высокого риска являются угроза причинения вреда жизни, здоровью граждан, живо</w:t>
      </w:r>
      <w:r w:rsidRPr="00333EFD">
        <w:rPr>
          <w:sz w:val="28"/>
          <w:szCs w:val="28"/>
        </w:rPr>
        <w:t>т</w:t>
      </w:r>
      <w:r w:rsidRPr="00333EFD">
        <w:rPr>
          <w:sz w:val="28"/>
          <w:szCs w:val="28"/>
        </w:rPr>
        <w:t>ным, растениям, окружающей среде, объектам культурного наследия, угроза возникновения чрезвычайных ситуаций природного и техногенного характ</w:t>
      </w:r>
      <w:r w:rsidRPr="00333EFD">
        <w:rPr>
          <w:sz w:val="28"/>
          <w:szCs w:val="28"/>
        </w:rPr>
        <w:t>е</w:t>
      </w:r>
      <w:r w:rsidRPr="00333EFD">
        <w:rPr>
          <w:sz w:val="28"/>
          <w:szCs w:val="28"/>
        </w:rPr>
        <w:t>ра, обращения граждан, организаций, сообщения средств массовой информ</w:t>
      </w:r>
      <w:r w:rsidRPr="00333EFD">
        <w:rPr>
          <w:sz w:val="28"/>
          <w:szCs w:val="28"/>
        </w:rPr>
        <w:t>а</w:t>
      </w:r>
      <w:r w:rsidRPr="00333EFD">
        <w:rPr>
          <w:sz w:val="28"/>
          <w:szCs w:val="28"/>
        </w:rPr>
        <w:t>ции, вызванные следующими нарушениями (признаками нарушений) обяз</w:t>
      </w:r>
      <w:r w:rsidRPr="00333EFD">
        <w:rPr>
          <w:sz w:val="28"/>
          <w:szCs w:val="28"/>
        </w:rPr>
        <w:t>а</w:t>
      </w:r>
      <w:r w:rsidRPr="00333EFD">
        <w:rPr>
          <w:sz w:val="28"/>
          <w:szCs w:val="28"/>
        </w:rPr>
        <w:t>тельных требований, включая воспрепятствование контролируемыми лицами или их представителями доступу инспекторов на объект контроля:</w:t>
      </w:r>
      <w:r>
        <w:rPr>
          <w:sz w:val="28"/>
          <w:szCs w:val="28"/>
        </w:rPr>
        <w:t xml:space="preserve"> 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3C5">
        <w:rPr>
          <w:sz w:val="28"/>
          <w:szCs w:val="28"/>
        </w:rPr>
        <w:t>деятельность по перевозке пассажиров и грузов автомобильным тран</w:t>
      </w:r>
      <w:r w:rsidRPr="00BF33C5">
        <w:rPr>
          <w:sz w:val="28"/>
          <w:szCs w:val="28"/>
        </w:rPr>
        <w:t>с</w:t>
      </w:r>
      <w:r w:rsidRPr="00BF33C5">
        <w:rPr>
          <w:sz w:val="28"/>
          <w:szCs w:val="28"/>
        </w:rPr>
        <w:t>портом и городским наземным электрическим транспортом</w:t>
      </w:r>
      <w:r>
        <w:rPr>
          <w:sz w:val="28"/>
          <w:szCs w:val="28"/>
        </w:rPr>
        <w:t>.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Pr="00F371B1">
        <w:rPr>
          <w:sz w:val="28"/>
          <w:szCs w:val="28"/>
        </w:rPr>
        <w:t>. Критерии отнесения объектов к категории среднего риска</w:t>
      </w:r>
      <w:r>
        <w:rPr>
          <w:sz w:val="28"/>
          <w:szCs w:val="28"/>
        </w:rPr>
        <w:t>:</w:t>
      </w:r>
    </w:p>
    <w:p w:rsidR="00527C26" w:rsidRPr="00B13D05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D05">
        <w:rPr>
          <w:sz w:val="28"/>
          <w:szCs w:val="28"/>
        </w:rPr>
        <w:t>деятельность по осуществлению работ по капитальному ремонту, р</w:t>
      </w:r>
      <w:r w:rsidRPr="00B13D05">
        <w:rPr>
          <w:sz w:val="28"/>
          <w:szCs w:val="28"/>
        </w:rPr>
        <w:t>е</w:t>
      </w:r>
      <w:r w:rsidRPr="00B13D05">
        <w:rPr>
          <w:sz w:val="28"/>
          <w:szCs w:val="28"/>
        </w:rPr>
        <w:t>монту и содерж</w:t>
      </w:r>
      <w:r>
        <w:rPr>
          <w:sz w:val="28"/>
          <w:szCs w:val="28"/>
        </w:rPr>
        <w:t xml:space="preserve">анию автомобильных дорог общего </w:t>
      </w:r>
      <w:r w:rsidRPr="00B13D05">
        <w:rPr>
          <w:sz w:val="28"/>
          <w:szCs w:val="28"/>
        </w:rPr>
        <w:t>пользования;</w:t>
      </w:r>
    </w:p>
    <w:p w:rsidR="00527C26" w:rsidRPr="00B13D05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D05">
        <w:rPr>
          <w:sz w:val="28"/>
          <w:szCs w:val="28"/>
        </w:rPr>
        <w:t>деятельность по использованию полос отвода и (или) придорожных п</w:t>
      </w:r>
      <w:r w:rsidRPr="00B13D05">
        <w:rPr>
          <w:sz w:val="28"/>
          <w:szCs w:val="28"/>
        </w:rPr>
        <w:t>о</w:t>
      </w:r>
      <w:r w:rsidRPr="00B13D05">
        <w:rPr>
          <w:sz w:val="28"/>
          <w:szCs w:val="28"/>
        </w:rPr>
        <w:t>лос автомобильных дорог общего по</w:t>
      </w:r>
      <w:r>
        <w:rPr>
          <w:sz w:val="28"/>
          <w:szCs w:val="28"/>
        </w:rPr>
        <w:t>льзования федерального значения.</w:t>
      </w:r>
    </w:p>
    <w:p w:rsidR="00527C26" w:rsidRPr="00B13D05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592F4F">
        <w:rPr>
          <w:sz w:val="28"/>
          <w:szCs w:val="28"/>
        </w:rPr>
        <w:t>. Критериями отнесения объектов контроля к категории умеренн</w:t>
      </w:r>
      <w:r w:rsidRPr="00592F4F">
        <w:rPr>
          <w:sz w:val="28"/>
          <w:szCs w:val="28"/>
        </w:rPr>
        <w:t>о</w:t>
      </w:r>
      <w:r w:rsidRPr="00592F4F">
        <w:rPr>
          <w:sz w:val="28"/>
          <w:szCs w:val="28"/>
        </w:rPr>
        <w:t>го риска являются обращения граждан, организаций, сообщения средств ма</w:t>
      </w:r>
      <w:r w:rsidRPr="00592F4F">
        <w:rPr>
          <w:sz w:val="28"/>
          <w:szCs w:val="28"/>
        </w:rPr>
        <w:t>с</w:t>
      </w:r>
      <w:r w:rsidRPr="00592F4F">
        <w:rPr>
          <w:sz w:val="28"/>
          <w:szCs w:val="28"/>
        </w:rPr>
        <w:t>совой информации, другие обращения, не отнесенные к категориям выс</w:t>
      </w:r>
      <w:r w:rsidRPr="00592F4F">
        <w:rPr>
          <w:sz w:val="28"/>
          <w:szCs w:val="28"/>
        </w:rPr>
        <w:t>о</w:t>
      </w:r>
      <w:r w:rsidRPr="00592F4F">
        <w:rPr>
          <w:sz w:val="28"/>
          <w:szCs w:val="28"/>
        </w:rPr>
        <w:t>кого и среднего рисков. При отнесении объектов контроля к категории умеренн</w:t>
      </w:r>
      <w:r w:rsidRPr="00592F4F">
        <w:rPr>
          <w:sz w:val="28"/>
          <w:szCs w:val="28"/>
        </w:rPr>
        <w:t>о</w:t>
      </w:r>
      <w:r w:rsidRPr="00592F4F">
        <w:rPr>
          <w:sz w:val="28"/>
          <w:szCs w:val="28"/>
        </w:rPr>
        <w:t>го риска проводятся профилактические мероприятия.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1B1">
        <w:rPr>
          <w:sz w:val="28"/>
          <w:szCs w:val="28"/>
        </w:rPr>
        <w:t>Объекты контроля, отнесенные к категории умеренного риска, вкл</w:t>
      </w:r>
      <w:r w:rsidRPr="00F371B1">
        <w:rPr>
          <w:sz w:val="28"/>
          <w:szCs w:val="28"/>
        </w:rPr>
        <w:t>ю</w:t>
      </w:r>
      <w:r w:rsidRPr="00F371B1">
        <w:rPr>
          <w:sz w:val="28"/>
          <w:szCs w:val="28"/>
        </w:rPr>
        <w:t>чаются в план про</w:t>
      </w:r>
      <w:r>
        <w:rPr>
          <w:sz w:val="28"/>
          <w:szCs w:val="28"/>
        </w:rPr>
        <w:t>филактических мероприятий.</w:t>
      </w:r>
    </w:p>
    <w:p w:rsidR="00527C26" w:rsidRPr="000B1042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371B1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F371B1">
        <w:rPr>
          <w:sz w:val="28"/>
          <w:szCs w:val="28"/>
        </w:rPr>
        <w:t xml:space="preserve"> К категории низкого риска относятся объекты контроля, по кот</w:t>
      </w:r>
      <w:r w:rsidRPr="00F371B1">
        <w:rPr>
          <w:sz w:val="28"/>
          <w:szCs w:val="28"/>
        </w:rPr>
        <w:t>о</w:t>
      </w:r>
      <w:r w:rsidRPr="00F371B1">
        <w:rPr>
          <w:sz w:val="28"/>
          <w:szCs w:val="28"/>
        </w:rPr>
        <w:t xml:space="preserve">рым отсутствуют критерии отнесения к </w:t>
      </w:r>
      <w:r>
        <w:rPr>
          <w:sz w:val="28"/>
          <w:szCs w:val="28"/>
        </w:rPr>
        <w:t xml:space="preserve">категориям </w:t>
      </w:r>
      <w:r w:rsidRPr="00F371B1">
        <w:rPr>
          <w:sz w:val="28"/>
          <w:szCs w:val="28"/>
        </w:rPr>
        <w:t xml:space="preserve"> высокого, среднего и умеренного рисков. Плановые контрольные (надзорные) мероприятия в о</w:t>
      </w:r>
      <w:r w:rsidRPr="00F371B1">
        <w:rPr>
          <w:sz w:val="28"/>
          <w:szCs w:val="28"/>
        </w:rPr>
        <w:t>т</w:t>
      </w:r>
      <w:r w:rsidRPr="00F371B1">
        <w:rPr>
          <w:sz w:val="28"/>
          <w:szCs w:val="28"/>
        </w:rPr>
        <w:t>ношении объектов контроля, отнесенных к категории низкого риска, не пр</w:t>
      </w:r>
      <w:r w:rsidRPr="00F371B1">
        <w:rPr>
          <w:sz w:val="28"/>
          <w:szCs w:val="28"/>
        </w:rPr>
        <w:t>о</w:t>
      </w:r>
      <w:r w:rsidRPr="00F371B1">
        <w:rPr>
          <w:sz w:val="28"/>
          <w:szCs w:val="28"/>
        </w:rPr>
        <w:t>водятся.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55E6B">
        <w:rPr>
          <w:sz w:val="28"/>
          <w:szCs w:val="28"/>
        </w:rPr>
        <w:t>Плановые контрольные (на</w:t>
      </w:r>
      <w:r>
        <w:rPr>
          <w:sz w:val="28"/>
          <w:szCs w:val="28"/>
        </w:rPr>
        <w:t xml:space="preserve">дзорные) мероприятия проводятся </w:t>
      </w:r>
      <w:r w:rsidRPr="00155E6B">
        <w:rPr>
          <w:sz w:val="28"/>
          <w:szCs w:val="28"/>
        </w:rPr>
        <w:t>на основании плана проведения плановых контрольных (надзорных) меропри</w:t>
      </w:r>
      <w:r w:rsidRPr="00155E6B">
        <w:rPr>
          <w:sz w:val="28"/>
          <w:szCs w:val="28"/>
        </w:rPr>
        <w:t>я</w:t>
      </w:r>
      <w:r w:rsidRPr="00155E6B">
        <w:rPr>
          <w:sz w:val="28"/>
          <w:szCs w:val="28"/>
        </w:rPr>
        <w:t>тий на оче</w:t>
      </w:r>
      <w:r>
        <w:rPr>
          <w:sz w:val="28"/>
          <w:szCs w:val="28"/>
        </w:rPr>
        <w:t xml:space="preserve">редной календарный год (далее – </w:t>
      </w:r>
      <w:r w:rsidRPr="00155E6B">
        <w:rPr>
          <w:sz w:val="28"/>
          <w:szCs w:val="28"/>
        </w:rPr>
        <w:t>ежегодный план контрольных (надзорных) мероприятий), фор</w:t>
      </w:r>
      <w:r>
        <w:rPr>
          <w:sz w:val="28"/>
          <w:szCs w:val="28"/>
        </w:rPr>
        <w:t>мируемого органом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</w:t>
      </w:r>
      <w:r w:rsidRPr="00155E6B">
        <w:rPr>
          <w:sz w:val="28"/>
          <w:szCs w:val="28"/>
        </w:rPr>
        <w:t xml:space="preserve"> и подлежащего согласованию с органами прокуратуры.</w:t>
      </w:r>
    </w:p>
    <w:p w:rsidR="00527C26" w:rsidRPr="00155E6B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FD">
        <w:rPr>
          <w:sz w:val="28"/>
          <w:szCs w:val="28"/>
        </w:rPr>
        <w:t>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4.3. Муниципальный контроль может осуществляться в форме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дения: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4.3.1. Контрольных мероприятий, проводимых при взаимодействии с контролируемым лицом: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выездная проверка;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рейдовый осмотр;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документарная проверка.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4.3.2. Контрольных мероприятий, проводимых без взаимодействия с контролируемым лицом: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527C26" w:rsidRDefault="00527C26" w:rsidP="00D46E7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выездное обследование.</w:t>
      </w:r>
    </w:p>
    <w:p w:rsidR="00527C26" w:rsidRDefault="00527C26" w:rsidP="00527C2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27C26" w:rsidRPr="00D626DA" w:rsidRDefault="00527C26" w:rsidP="00F42BD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626DA">
        <w:rPr>
          <w:bCs/>
          <w:sz w:val="28"/>
          <w:szCs w:val="28"/>
        </w:rPr>
        <w:t>5. Порядок проведения контрольных мероприятий</w:t>
      </w:r>
    </w:p>
    <w:p w:rsidR="00527C26" w:rsidRPr="00F42BD6" w:rsidRDefault="00527C26" w:rsidP="00527C2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 Порядок проведения контрольных мероприятий при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муниципального контроля определяется Федеральным </w:t>
      </w:r>
      <w:r w:rsidRPr="0040304C">
        <w:rPr>
          <w:color w:val="000000" w:themeColor="text1"/>
          <w:sz w:val="28"/>
          <w:szCs w:val="28"/>
        </w:rPr>
        <w:t xml:space="preserve">законом </w:t>
      </w:r>
      <w:r>
        <w:rPr>
          <w:color w:val="000000" w:themeColor="text1"/>
          <w:sz w:val="28"/>
          <w:szCs w:val="28"/>
        </w:rPr>
        <w:t>№</w:t>
      </w:r>
      <w:r>
        <w:rPr>
          <w:sz w:val="28"/>
          <w:szCs w:val="28"/>
        </w:rPr>
        <w:t xml:space="preserve"> 248-ФЗ и настоящим положением.</w:t>
      </w:r>
    </w:p>
    <w:p w:rsidR="00527C26" w:rsidRPr="003C6503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E6B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Pr="00F371B1">
        <w:rPr>
          <w:sz w:val="28"/>
          <w:szCs w:val="28"/>
        </w:rPr>
        <w:t>Основанием для проведения контрольных мероприятий, за искл</w:t>
      </w:r>
      <w:r w:rsidRPr="00F371B1">
        <w:rPr>
          <w:sz w:val="28"/>
          <w:szCs w:val="28"/>
        </w:rPr>
        <w:t>ю</w:t>
      </w:r>
      <w:r w:rsidRPr="00F371B1">
        <w:rPr>
          <w:sz w:val="28"/>
          <w:szCs w:val="28"/>
        </w:rPr>
        <w:t>чением контрольных мероприятий, проводимых без взаимодействия с ко</w:t>
      </w:r>
      <w:r w:rsidRPr="00F371B1">
        <w:rPr>
          <w:sz w:val="28"/>
          <w:szCs w:val="28"/>
        </w:rPr>
        <w:t>н</w:t>
      </w:r>
      <w:r w:rsidRPr="00F371B1">
        <w:rPr>
          <w:sz w:val="28"/>
          <w:szCs w:val="28"/>
        </w:rPr>
        <w:t xml:space="preserve">тролируемым </w:t>
      </w:r>
      <w:r w:rsidRPr="00F371B1">
        <w:rPr>
          <w:color w:val="000000" w:themeColor="text1"/>
          <w:sz w:val="28"/>
          <w:szCs w:val="28"/>
        </w:rPr>
        <w:t>лицом, может быть: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наступление сроков проведения контрольных (надзорных)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включенных в план проведения контрольных (надзорных) мероприятий;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поручение Президента Российской Федерации, поручение Правител</w:t>
      </w:r>
      <w:r w:rsidRPr="00F371B1">
        <w:rPr>
          <w:color w:val="000000" w:themeColor="text1"/>
          <w:sz w:val="28"/>
          <w:szCs w:val="28"/>
        </w:rPr>
        <w:t>ь</w:t>
      </w:r>
      <w:r w:rsidRPr="00F371B1">
        <w:rPr>
          <w:color w:val="000000" w:themeColor="text1"/>
          <w:sz w:val="28"/>
          <w:szCs w:val="28"/>
        </w:rPr>
        <w:t>ства Российской Федерации о проведении контрольных мероприятий в о</w:t>
      </w:r>
      <w:r w:rsidRPr="00F371B1">
        <w:rPr>
          <w:color w:val="000000" w:themeColor="text1"/>
          <w:sz w:val="28"/>
          <w:szCs w:val="28"/>
        </w:rPr>
        <w:t>т</w:t>
      </w:r>
      <w:r w:rsidRPr="00F371B1">
        <w:rPr>
          <w:color w:val="000000" w:themeColor="text1"/>
          <w:sz w:val="28"/>
          <w:szCs w:val="28"/>
        </w:rPr>
        <w:t>нош</w:t>
      </w:r>
      <w:r w:rsidRPr="00F371B1">
        <w:rPr>
          <w:color w:val="000000" w:themeColor="text1"/>
          <w:sz w:val="28"/>
          <w:szCs w:val="28"/>
        </w:rPr>
        <w:t>е</w:t>
      </w:r>
      <w:r w:rsidRPr="00F371B1">
        <w:rPr>
          <w:color w:val="000000" w:themeColor="text1"/>
          <w:sz w:val="28"/>
          <w:szCs w:val="28"/>
        </w:rPr>
        <w:t>нии конкретных контролируемых лиц;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требование прокурора о проведении контрольного (надзорного) мер</w:t>
      </w:r>
      <w:r w:rsidRPr="00F371B1">
        <w:rPr>
          <w:color w:val="000000" w:themeColor="text1"/>
          <w:sz w:val="28"/>
          <w:szCs w:val="28"/>
        </w:rPr>
        <w:t>о</w:t>
      </w:r>
      <w:r w:rsidRPr="00F371B1">
        <w:rPr>
          <w:color w:val="000000" w:themeColor="text1"/>
          <w:sz w:val="28"/>
          <w:szCs w:val="28"/>
        </w:rPr>
        <w:t>приятия в рамках надзора за исполнением законов, соблюдением прав и св</w:t>
      </w:r>
      <w:r w:rsidRPr="00F371B1">
        <w:rPr>
          <w:color w:val="000000" w:themeColor="text1"/>
          <w:sz w:val="28"/>
          <w:szCs w:val="28"/>
        </w:rPr>
        <w:t>о</w:t>
      </w:r>
      <w:r w:rsidRPr="00F371B1">
        <w:rPr>
          <w:color w:val="000000" w:themeColor="text1"/>
          <w:sz w:val="28"/>
          <w:szCs w:val="28"/>
        </w:rPr>
        <w:t>бод человека и гражданина по поступившим в органы прокуратуры матери</w:t>
      </w:r>
      <w:r w:rsidRPr="00F371B1">
        <w:rPr>
          <w:color w:val="000000" w:themeColor="text1"/>
          <w:sz w:val="28"/>
          <w:szCs w:val="28"/>
        </w:rPr>
        <w:t>а</w:t>
      </w:r>
      <w:r w:rsidRPr="00F371B1">
        <w:rPr>
          <w:color w:val="000000" w:themeColor="text1"/>
          <w:sz w:val="28"/>
          <w:szCs w:val="28"/>
        </w:rPr>
        <w:t>лам и обращениям;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истечение срока исполнения решения контрольного органа об устран</w:t>
      </w:r>
      <w:r w:rsidRPr="00F371B1">
        <w:rPr>
          <w:color w:val="000000" w:themeColor="text1"/>
          <w:sz w:val="28"/>
          <w:szCs w:val="28"/>
        </w:rPr>
        <w:t>е</w:t>
      </w:r>
      <w:r w:rsidRPr="00F371B1">
        <w:rPr>
          <w:color w:val="000000" w:themeColor="text1"/>
          <w:sz w:val="28"/>
          <w:szCs w:val="28"/>
        </w:rPr>
        <w:t>нии выявленного нарушения обязательных требований - в случаях, устано</w:t>
      </w:r>
      <w:r w:rsidRPr="00F371B1">
        <w:rPr>
          <w:color w:val="000000" w:themeColor="text1"/>
          <w:sz w:val="28"/>
          <w:szCs w:val="28"/>
        </w:rPr>
        <w:t>в</w:t>
      </w:r>
      <w:r w:rsidRPr="00F371B1">
        <w:rPr>
          <w:color w:val="000000" w:themeColor="text1"/>
          <w:sz w:val="28"/>
          <w:szCs w:val="28"/>
        </w:rPr>
        <w:t>ленных частью 1 статьи 95 Федерального закона № 248-ФЗ.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5.3</w:t>
      </w:r>
      <w:r>
        <w:rPr>
          <w:color w:val="000000" w:themeColor="text1"/>
          <w:sz w:val="28"/>
          <w:szCs w:val="28"/>
        </w:rPr>
        <w:t>. Порядок проведения</w:t>
      </w:r>
      <w:r w:rsidRPr="00F371B1">
        <w:rPr>
          <w:color w:val="000000" w:themeColor="text1"/>
          <w:sz w:val="28"/>
          <w:szCs w:val="28"/>
        </w:rPr>
        <w:t xml:space="preserve"> выездной проверки: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5.3.1. Порядок проведения выездной проверки регламентирован стат</w:t>
      </w:r>
      <w:r w:rsidRPr="00F371B1">
        <w:rPr>
          <w:color w:val="000000" w:themeColor="text1"/>
          <w:sz w:val="28"/>
          <w:szCs w:val="28"/>
        </w:rPr>
        <w:t>ь</w:t>
      </w:r>
      <w:r w:rsidRPr="00F371B1">
        <w:rPr>
          <w:color w:val="000000" w:themeColor="text1"/>
          <w:sz w:val="28"/>
          <w:szCs w:val="28"/>
        </w:rPr>
        <w:t>ей 73 Федерального закона N 248-ФЗ.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5.3.2. В ходе </w:t>
      </w:r>
      <w:r w:rsidRPr="00F371B1">
        <w:rPr>
          <w:color w:val="000000" w:themeColor="text1"/>
          <w:sz w:val="28"/>
          <w:szCs w:val="28"/>
        </w:rPr>
        <w:t>выездной проверки могут осуществляться следующие контрольные действия: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осмотр;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опрос;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получение письменных объяснений;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истребование документов;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инструментальное обследование.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5.3.3. Указанные контрольные действия осуществляются в порядке, предусмотренном статьями 76, 78 - 80, 82 Федерального закона № 248-ФЗ.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 xml:space="preserve">5.3.4.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371B1">
        <w:rPr>
          <w:sz w:val="28"/>
          <w:szCs w:val="28"/>
        </w:rPr>
        <w:t>микропредприятия</w:t>
      </w:r>
      <w:proofErr w:type="spellEnd"/>
      <w:r w:rsidRPr="00F371B1">
        <w:rPr>
          <w:sz w:val="28"/>
          <w:szCs w:val="28"/>
        </w:rPr>
        <w:t>.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5.4. Порядок проведения рейдового осмотра: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5.4.1. Порядок проведения рейдового осмотра регламентирован статьей 71 Федерального закона № 248-ФЗ.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5.4.2. В ходе рейдового осмотра могут осуществляться следующие ко</w:t>
      </w:r>
      <w:r w:rsidRPr="00F371B1">
        <w:rPr>
          <w:sz w:val="28"/>
          <w:szCs w:val="28"/>
        </w:rPr>
        <w:t>н</w:t>
      </w:r>
      <w:r w:rsidRPr="00F371B1">
        <w:rPr>
          <w:sz w:val="28"/>
          <w:szCs w:val="28"/>
        </w:rPr>
        <w:t>трольные действия: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осмотр;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опрос;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получение письменных объяснений;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истребование документов;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инструментальное обследование.</w:t>
      </w:r>
    </w:p>
    <w:p w:rsidR="00527C26" w:rsidRPr="00F371B1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color w:val="000000" w:themeColor="text1"/>
          <w:sz w:val="28"/>
          <w:szCs w:val="28"/>
        </w:rPr>
        <w:t>5.4.3. Указанные контрольные действия осуществляются в порядке, предусмотренном статьями 76, 78 - 80, 82 Федерального закона № 248-ФЗ.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71B1">
        <w:rPr>
          <w:sz w:val="28"/>
          <w:szCs w:val="28"/>
        </w:rPr>
        <w:t>5.</w:t>
      </w:r>
      <w:r>
        <w:rPr>
          <w:sz w:val="28"/>
          <w:szCs w:val="28"/>
        </w:rPr>
        <w:t>5. Выездная проверка и рейдовый осмотр могут проводиться только по согласованию с органами прокуратуры, за исключением случаев 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основании поручения Президента Российской Федерации, поруч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Правительства Российской Федерации о проведении контрольных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в отношении конкретных контролируемых лиц;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основании требования прокурора о проведении контрольного (надзорного) мероприятия в рамках надзора за исполнением законов,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дением прав и свобод человека и гражданина по поступившим в органы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куратуры материалам и обращениям;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5CBE">
        <w:rPr>
          <w:color w:val="000000" w:themeColor="text1"/>
          <w:sz w:val="28"/>
          <w:szCs w:val="28"/>
        </w:rPr>
        <w:t>истечение срока исполнения решения контрольного органа об устран</w:t>
      </w:r>
      <w:r w:rsidRPr="00815CBE">
        <w:rPr>
          <w:color w:val="000000" w:themeColor="text1"/>
          <w:sz w:val="28"/>
          <w:szCs w:val="28"/>
        </w:rPr>
        <w:t>е</w:t>
      </w:r>
      <w:r w:rsidRPr="00815CBE">
        <w:rPr>
          <w:color w:val="000000" w:themeColor="text1"/>
          <w:sz w:val="28"/>
          <w:szCs w:val="28"/>
        </w:rPr>
        <w:t>нии выявленного нарушения обязательных требований - в случаях, устано</w:t>
      </w:r>
      <w:r w:rsidRPr="00815CBE">
        <w:rPr>
          <w:color w:val="000000" w:themeColor="text1"/>
          <w:sz w:val="28"/>
          <w:szCs w:val="28"/>
        </w:rPr>
        <w:t>в</w:t>
      </w:r>
      <w:r w:rsidRPr="00815CBE">
        <w:rPr>
          <w:color w:val="000000" w:themeColor="text1"/>
          <w:sz w:val="28"/>
          <w:szCs w:val="28"/>
        </w:rPr>
        <w:t>ленных частью 1 статьи 95 Ф</w:t>
      </w:r>
      <w:r>
        <w:rPr>
          <w:color w:val="000000" w:themeColor="text1"/>
          <w:sz w:val="28"/>
          <w:szCs w:val="28"/>
        </w:rPr>
        <w:t>едерального закона №</w:t>
      </w:r>
      <w:r w:rsidRPr="00815CBE">
        <w:rPr>
          <w:color w:val="000000" w:themeColor="text1"/>
          <w:sz w:val="28"/>
          <w:szCs w:val="28"/>
        </w:rPr>
        <w:t xml:space="preserve"> 248-ФЗ.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5CBE">
        <w:rPr>
          <w:color w:val="000000" w:themeColor="text1"/>
          <w:sz w:val="28"/>
          <w:szCs w:val="28"/>
        </w:rPr>
        <w:t xml:space="preserve">Если основанием для проведения </w:t>
      </w:r>
      <w:r>
        <w:rPr>
          <w:sz w:val="28"/>
          <w:szCs w:val="28"/>
        </w:rPr>
        <w:t xml:space="preserve"> выездной проверки или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контрольного мероприятия незамедлительно (в течение двадцати чет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рех часов после получения соответствующих сведений) с извещением об этом органа прокуратуры по месту нахождения объекта контроля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направления в тот же срок документов, </w:t>
      </w:r>
      <w:r w:rsidRPr="00815CBE">
        <w:rPr>
          <w:color w:val="000000" w:themeColor="text1"/>
          <w:sz w:val="28"/>
          <w:szCs w:val="28"/>
        </w:rPr>
        <w:t>предусмотренных статьей 66 Федерального</w:t>
      </w:r>
      <w:r>
        <w:rPr>
          <w:sz w:val="28"/>
          <w:szCs w:val="28"/>
        </w:rPr>
        <w:t xml:space="preserve"> закона № 248-ФЗ.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Согласование </w:t>
      </w:r>
      <w:r w:rsidRPr="00815CBE">
        <w:rPr>
          <w:color w:val="000000" w:themeColor="text1"/>
          <w:sz w:val="28"/>
          <w:szCs w:val="28"/>
        </w:rPr>
        <w:t>выездной проверки и рейдового осмотра с органами прокуратуры проводится в соответствии с требованиями, установленными статьей 66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815CBE">
        <w:rPr>
          <w:color w:val="000000" w:themeColor="text1"/>
          <w:sz w:val="28"/>
          <w:szCs w:val="28"/>
        </w:rPr>
        <w:t xml:space="preserve"> 248-ФЗ.</w:t>
      </w:r>
    </w:p>
    <w:p w:rsidR="00527C26" w:rsidRPr="00F11EDB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1ED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.7. Порядок проведения </w:t>
      </w:r>
      <w:r w:rsidRPr="00F11EDB">
        <w:rPr>
          <w:color w:val="000000" w:themeColor="text1"/>
          <w:sz w:val="28"/>
          <w:szCs w:val="28"/>
        </w:rPr>
        <w:t>документарной проверки:</w:t>
      </w:r>
    </w:p>
    <w:p w:rsidR="00527C26" w:rsidRPr="00F11EDB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5.7.1. Д</w:t>
      </w:r>
      <w:r w:rsidRPr="00F11EDB">
        <w:rPr>
          <w:color w:val="000000" w:themeColor="text1"/>
          <w:sz w:val="28"/>
          <w:szCs w:val="28"/>
        </w:rPr>
        <w:t>окументарная проверка проводится без согласования с органами прокуратуры в соответствии с требованиями, установленными статьей 72 Федерального закона № 248-ФЗ.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1EDB">
        <w:rPr>
          <w:color w:val="000000" w:themeColor="text1"/>
          <w:sz w:val="28"/>
          <w:szCs w:val="28"/>
        </w:rPr>
        <w:t>5.7.2. В ходе документарной проверки могут осуществляться следу</w:t>
      </w:r>
      <w:r w:rsidRPr="00F11EDB">
        <w:rPr>
          <w:color w:val="000000" w:themeColor="text1"/>
          <w:sz w:val="28"/>
          <w:szCs w:val="28"/>
        </w:rPr>
        <w:t>ю</w:t>
      </w:r>
      <w:r w:rsidRPr="00F11EDB">
        <w:rPr>
          <w:color w:val="000000" w:themeColor="text1"/>
          <w:sz w:val="28"/>
          <w:szCs w:val="28"/>
        </w:rPr>
        <w:t>щие контрольные действия: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получение письменных объяснений;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документов.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Выездные и документарные проверки и рейдовые осмотры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на основании решения органа муниципального контроля, подписанного уполномоченным должностным лицом органа муниципального контроля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–решение о проведении контрольного мероприятия).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7260A">
        <w:rPr>
          <w:color w:val="000000" w:themeColor="text1"/>
          <w:sz w:val="28"/>
          <w:szCs w:val="28"/>
        </w:rPr>
        <w:t>Решение о проведении контрольного мероприятия оформляется в соо</w:t>
      </w:r>
      <w:r w:rsidRPr="0087260A">
        <w:rPr>
          <w:color w:val="000000" w:themeColor="text1"/>
          <w:sz w:val="28"/>
          <w:szCs w:val="28"/>
        </w:rPr>
        <w:t>т</w:t>
      </w:r>
      <w:r w:rsidRPr="0087260A">
        <w:rPr>
          <w:color w:val="000000" w:themeColor="text1"/>
          <w:sz w:val="28"/>
          <w:szCs w:val="28"/>
        </w:rPr>
        <w:t>ветствии с требованиями, установленными статьей 64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87260A">
        <w:rPr>
          <w:color w:val="000000" w:themeColor="text1"/>
          <w:sz w:val="28"/>
          <w:szCs w:val="28"/>
        </w:rPr>
        <w:t xml:space="preserve"> 248-ФЗ.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К результатам контрольного мероприятия относятся оценка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контролируемым лицом обязательных требований, создание условий для предупреждения нарушений обязательных требований и (или)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их нарушений, восстановление нарушенного положения, направление уполномоченным органам или должностным лицам информации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вопроса о привлечении к ответственности и (или) применение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ганом муниципального контроля мер, </w:t>
      </w:r>
      <w:r w:rsidRPr="0087260A">
        <w:rPr>
          <w:color w:val="000000" w:themeColor="text1"/>
          <w:sz w:val="28"/>
          <w:szCs w:val="28"/>
        </w:rPr>
        <w:t>предусмотренных пунктом 2 части 2 статьи 90</w:t>
      </w:r>
      <w:r>
        <w:rPr>
          <w:sz w:val="28"/>
          <w:szCs w:val="28"/>
        </w:rPr>
        <w:t xml:space="preserve"> Федерального закона № 248-ФЗ.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При проведении контрольных мероприятий для фиксации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 лицом органа муниципального контроля и лицами, привлекаемыми к совершению контрольных действий, доказательств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может использоваться фотосъемка, аудио- и видеозапись, иные способы фиксации доказательств.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Фотосъемка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(надзорных) мероприятий.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Аудио- и видеозапись осуществляется открыто, с уведомлением вслух в начале и конце записи о дате, месте, времени начала и окончания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записи.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иных технических средств при осуществлении контрольных мероприятий, принимается должностным лицом органа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 самостоятельно.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 окончании проведения контрольного мероприятия,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ривающего взаимодействие с контролируемым лицом, составляется акт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(далее - акт). В случае, если по результатам проведения такого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выявлено нарушение обязательных требований, в акте должно быть указано, какое именно обязательное требование нарушено, каким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 правовым актом и его структурной единицей оно установлено. В случае устранения выявленного нарушения до окончания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мероприятия, предусматривающего взаимодействие с контролир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емым лицом, в акте указывается факт его устранения. Документы, иные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териалы, являющиеся доказательствами нарушения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должны быть приобщены к акту. Заполненные при проведении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 проверочные листы должны быть приобщены к акту.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Оформление акта производится на месте проведения контрольн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Акт контрольного мероприятия, проведение которого было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совано органами прокуратуры, направляется в органы прокуратуры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единого реестра контрольных (надзорных) мероприятий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после его оформления.</w:t>
      </w:r>
    </w:p>
    <w:p w:rsidR="00527C26" w:rsidRPr="00B47A44" w:rsidRDefault="00527C26" w:rsidP="000428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47A44">
        <w:rPr>
          <w:color w:val="000000" w:themeColor="text1"/>
          <w:sz w:val="28"/>
          <w:szCs w:val="28"/>
        </w:rPr>
        <w:t>5.14. Контролируемое лицо или его представитель знакомится с соде</w:t>
      </w:r>
      <w:r w:rsidRPr="00B47A44">
        <w:rPr>
          <w:color w:val="000000" w:themeColor="text1"/>
          <w:sz w:val="28"/>
          <w:szCs w:val="28"/>
        </w:rPr>
        <w:t>р</w:t>
      </w:r>
      <w:r w:rsidRPr="00B47A44">
        <w:rPr>
          <w:color w:val="000000" w:themeColor="text1"/>
          <w:sz w:val="28"/>
          <w:szCs w:val="28"/>
        </w:rPr>
        <w:t>жанием акта на месте проведения контрольного мероприятия, за исключен</w:t>
      </w:r>
      <w:r w:rsidRPr="00B47A44">
        <w:rPr>
          <w:color w:val="000000" w:themeColor="text1"/>
          <w:sz w:val="28"/>
          <w:szCs w:val="28"/>
        </w:rPr>
        <w:t>и</w:t>
      </w:r>
      <w:r w:rsidRPr="00B47A44">
        <w:rPr>
          <w:color w:val="000000" w:themeColor="text1"/>
          <w:sz w:val="28"/>
          <w:szCs w:val="28"/>
        </w:rPr>
        <w:t>ем случаев, установленных частью 2 статьи 88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B47A44">
        <w:rPr>
          <w:color w:val="000000" w:themeColor="text1"/>
          <w:sz w:val="28"/>
          <w:szCs w:val="28"/>
        </w:rPr>
        <w:t xml:space="preserve"> 248-ФЗ.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5.15. Контролируемые лица вправе представить в орган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информацию о невозможности присутствия при проведении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мероприятия, в связи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временная нетрудоспособность (болезнь), подтверждается справкой медицинского учреждения;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смерть близких родственников, подтверждается свидетельством о смерти;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вызов в официальные органы, подтверждается повесткой в суд,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комат и прочее;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служебная командировка, подтверждается приказом (распоряжением) о направлении в командировку.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Наблюдение за соблюдением обязательных требований (монит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ринг безопасности)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5.16.1. Если в ходе наблюдения за соблюдением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(мониторинга безопасности) выявлены факты причинения вреда (уще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ба) или возникновения угрозы причинения вреда (ущерба) охраняемым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ценностям, сведения о нарушениях обязательных требований, о готов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нарушениях обязательных требований или признаках нарушений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зательных требований, контрольным органом могут быть приняты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решения: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6DA">
        <w:rPr>
          <w:color w:val="000000" w:themeColor="text1"/>
          <w:sz w:val="28"/>
          <w:szCs w:val="28"/>
        </w:rPr>
        <w:t>о проведении внепланового контрольного мероприятия в соответствии со статьей 60 Федерального закона N 248-ФЗ;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6DA">
        <w:rPr>
          <w:color w:val="000000" w:themeColor="text1"/>
          <w:sz w:val="28"/>
          <w:szCs w:val="28"/>
        </w:rPr>
        <w:t>об объявлении предостережения;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6DA">
        <w:rPr>
          <w:color w:val="000000" w:themeColor="text1"/>
          <w:sz w:val="28"/>
          <w:szCs w:val="28"/>
        </w:rPr>
        <w:t>о выдаче предписания об устранении</w:t>
      </w:r>
      <w:r>
        <w:rPr>
          <w:sz w:val="28"/>
          <w:szCs w:val="28"/>
        </w:rPr>
        <w:t xml:space="preserve"> выявленных нарушений.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Выездное обследование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5.17.1. В ходе выездного обследования проводится оценка соблюдения контролируемым лицом обязательных требований. Взаимодействие с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тролируемым лицом не допускается.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Контрольные мероприятия без взаимодействия с контролируем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лицами проводятся должностными лицами, осуществляющими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контроль, на основании заданий уполномоченных должностных лиц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муниципального контроля.</w:t>
      </w:r>
    </w:p>
    <w:p w:rsidR="00527C26" w:rsidRDefault="00527C26" w:rsidP="00042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5.19. По результатам контрольных мероприятий без взаимодействия с контролируемым лицом должностное лицо, ответственное за проведение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роприятия, составляет Акт контрольного мероприятия без взаимодействия  (далее - акт). Акт подписывает должностное лицо, проводившее контрольное мероприятие без взаимодействия с контролируемым лицом.</w:t>
      </w:r>
    </w:p>
    <w:p w:rsidR="00527C26" w:rsidRDefault="00527C26" w:rsidP="00527C2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527C26" w:rsidRPr="00D626DA" w:rsidRDefault="00527C26" w:rsidP="00527C2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626DA">
        <w:rPr>
          <w:bCs/>
          <w:sz w:val="28"/>
          <w:szCs w:val="28"/>
        </w:rPr>
        <w:t>6. Решения, принимаемые</w:t>
      </w:r>
    </w:p>
    <w:p w:rsidR="00527C26" w:rsidRPr="00D626DA" w:rsidRDefault="00527C26" w:rsidP="00527C2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26DA">
        <w:rPr>
          <w:bCs/>
          <w:sz w:val="28"/>
          <w:szCs w:val="28"/>
        </w:rPr>
        <w:t>по результатам контрольных мероприятий</w:t>
      </w:r>
    </w:p>
    <w:p w:rsidR="00527C26" w:rsidRDefault="00527C26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527C26" w:rsidRPr="00D626DA" w:rsidRDefault="00527C26" w:rsidP="00527C2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626DA">
        <w:rPr>
          <w:color w:val="000000" w:themeColor="text1"/>
          <w:sz w:val="28"/>
          <w:szCs w:val="28"/>
        </w:rPr>
        <w:t>По результатам проведения контрольных мероприятий принимаются решения, предусмотренные статьей 90</w:t>
      </w:r>
      <w:r>
        <w:rPr>
          <w:color w:val="000000" w:themeColor="text1"/>
          <w:sz w:val="28"/>
          <w:szCs w:val="28"/>
        </w:rPr>
        <w:t xml:space="preserve"> Федерального закона №</w:t>
      </w:r>
      <w:r w:rsidRPr="00D626DA">
        <w:rPr>
          <w:color w:val="000000" w:themeColor="text1"/>
          <w:sz w:val="28"/>
          <w:szCs w:val="28"/>
        </w:rPr>
        <w:t xml:space="preserve"> 248-ФЗ.</w:t>
      </w:r>
    </w:p>
    <w:p w:rsidR="00527C26" w:rsidRDefault="00527C26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27C26">
      <w:pPr>
        <w:autoSpaceDE w:val="0"/>
        <w:autoSpaceDN w:val="0"/>
        <w:adjustRightInd w:val="0"/>
        <w:rPr>
          <w:sz w:val="28"/>
          <w:szCs w:val="28"/>
        </w:rPr>
      </w:pPr>
    </w:p>
    <w:p w:rsidR="00042865" w:rsidRDefault="00042865" w:rsidP="005744A7">
      <w:pPr>
        <w:autoSpaceDE w:val="0"/>
        <w:ind w:left="5387"/>
        <w:jc w:val="center"/>
      </w:pPr>
    </w:p>
    <w:p w:rsidR="00F42BD6" w:rsidRDefault="00F42BD6" w:rsidP="005744A7">
      <w:pPr>
        <w:autoSpaceDE w:val="0"/>
        <w:ind w:left="5387"/>
        <w:jc w:val="center"/>
      </w:pPr>
    </w:p>
    <w:p w:rsidR="00F42BD6" w:rsidRDefault="00F42BD6" w:rsidP="005744A7">
      <w:pPr>
        <w:autoSpaceDE w:val="0"/>
        <w:ind w:left="5387"/>
        <w:jc w:val="center"/>
      </w:pPr>
    </w:p>
    <w:p w:rsidR="005744A7" w:rsidRDefault="005744A7" w:rsidP="005744A7">
      <w:pPr>
        <w:autoSpaceDE w:val="0"/>
        <w:ind w:left="5387"/>
        <w:jc w:val="center"/>
      </w:pPr>
      <w:r>
        <w:t xml:space="preserve">Приложение № </w:t>
      </w:r>
      <w:r>
        <w:t>2</w:t>
      </w:r>
    </w:p>
    <w:p w:rsidR="005744A7" w:rsidRDefault="005744A7" w:rsidP="005744A7">
      <w:pPr>
        <w:autoSpaceDE w:val="0"/>
        <w:ind w:left="5387"/>
        <w:jc w:val="center"/>
      </w:pPr>
    </w:p>
    <w:p w:rsidR="005744A7" w:rsidRPr="00A7011C" w:rsidRDefault="005744A7" w:rsidP="005744A7">
      <w:pPr>
        <w:autoSpaceDE w:val="0"/>
        <w:ind w:left="5387"/>
        <w:jc w:val="center"/>
      </w:pPr>
      <w:r>
        <w:t>УТВЕРЖДЕН</w:t>
      </w:r>
      <w:r w:rsidRPr="00A7011C">
        <w:t>:</w:t>
      </w:r>
    </w:p>
    <w:p w:rsidR="005744A7" w:rsidRDefault="005744A7" w:rsidP="005744A7">
      <w:pPr>
        <w:autoSpaceDE w:val="0"/>
        <w:ind w:left="5387"/>
        <w:jc w:val="center"/>
      </w:pPr>
      <w:r w:rsidRPr="00A7011C">
        <w:t>решением Великоустюгской</w:t>
      </w:r>
      <w:r>
        <w:t xml:space="preserve"> Думы </w:t>
      </w:r>
    </w:p>
    <w:p w:rsidR="00527C26" w:rsidRDefault="005744A7" w:rsidP="005744A7">
      <w:pPr>
        <w:autoSpaceDE w:val="0"/>
        <w:autoSpaceDN w:val="0"/>
        <w:adjustRightInd w:val="0"/>
        <w:ind w:left="5387"/>
        <w:jc w:val="center"/>
      </w:pPr>
      <w:r>
        <w:t>от 15.09.2021</w:t>
      </w:r>
      <w:r w:rsidRPr="00A7011C">
        <w:t>№</w:t>
      </w:r>
      <w:r>
        <w:t xml:space="preserve"> 38</w:t>
      </w:r>
    </w:p>
    <w:p w:rsidR="005744A7" w:rsidRDefault="005744A7" w:rsidP="005744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7C26" w:rsidRDefault="005744A7" w:rsidP="00527C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527C26" w:rsidRDefault="00527C26" w:rsidP="00527C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должностных лиц, осуществляющих муниципальный контроль </w:t>
      </w:r>
    </w:p>
    <w:p w:rsidR="00527C26" w:rsidRDefault="00527C26" w:rsidP="00527C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2FA">
        <w:rPr>
          <w:b/>
          <w:sz w:val="28"/>
          <w:szCs w:val="28"/>
        </w:rPr>
        <w:t xml:space="preserve">на автомобильном транспорте, городском наземном </w:t>
      </w:r>
      <w:r>
        <w:rPr>
          <w:b/>
          <w:sz w:val="28"/>
          <w:szCs w:val="28"/>
        </w:rPr>
        <w:t xml:space="preserve">электрическом </w:t>
      </w:r>
      <w:r w:rsidRPr="008372FA">
        <w:rPr>
          <w:b/>
          <w:sz w:val="28"/>
          <w:szCs w:val="28"/>
        </w:rPr>
        <w:t>транспорте и в дорожном хозяйстве</w:t>
      </w:r>
    </w:p>
    <w:p w:rsidR="00527C26" w:rsidRPr="00B035F5" w:rsidRDefault="00527C26" w:rsidP="00527C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_GoBack"/>
      <w:bookmarkEnd w:id="4"/>
    </w:p>
    <w:p w:rsidR="00527C26" w:rsidRDefault="00527C26" w:rsidP="00F42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управления строительства, транспорта, дорожного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и экологии</w:t>
      </w:r>
      <w:r w:rsidR="00042865">
        <w:rPr>
          <w:sz w:val="28"/>
          <w:szCs w:val="28"/>
        </w:rPr>
        <w:t xml:space="preserve"> администрации Великоустюгского муниципального района</w:t>
      </w:r>
      <w:r>
        <w:rPr>
          <w:sz w:val="28"/>
          <w:szCs w:val="28"/>
        </w:rPr>
        <w:t>.</w:t>
      </w:r>
    </w:p>
    <w:p w:rsidR="00D90EFE" w:rsidRPr="00E5376B" w:rsidRDefault="00527C26" w:rsidP="00F42BD6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Менеджер управления строительства, транспорта, дорожного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 и экологии </w:t>
      </w:r>
      <w:r w:rsidR="00042865">
        <w:rPr>
          <w:sz w:val="28"/>
          <w:szCs w:val="28"/>
        </w:rPr>
        <w:t>администрации Великоустюгского муниципального района</w:t>
      </w:r>
      <w:r>
        <w:rPr>
          <w:sz w:val="28"/>
          <w:szCs w:val="28"/>
        </w:rPr>
        <w:t>.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5744A7">
      <w:headerReference w:type="default" r:id="rId10"/>
      <w:pgSz w:w="11906" w:h="16838"/>
      <w:pgMar w:top="1134" w:right="851" w:bottom="1134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9F" w:rsidRDefault="00AA529F" w:rsidP="00A66CA7">
      <w:r>
        <w:separator/>
      </w:r>
    </w:p>
  </w:endnote>
  <w:endnote w:type="continuationSeparator" w:id="0">
    <w:p w:rsidR="00AA529F" w:rsidRDefault="00AA529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9F" w:rsidRDefault="00AA529F" w:rsidP="00A66CA7">
      <w:r>
        <w:separator/>
      </w:r>
    </w:p>
  </w:footnote>
  <w:footnote w:type="continuationSeparator" w:id="0">
    <w:p w:rsidR="00AA529F" w:rsidRDefault="00AA529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70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27F70"/>
    <w:rsid w:val="00042865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27C26"/>
    <w:rsid w:val="00537FF6"/>
    <w:rsid w:val="00541ADA"/>
    <w:rsid w:val="005744A7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62984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8E14CF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A529F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46E7C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2BD6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Normal (Web)"/>
    <w:basedOn w:val="a"/>
    <w:unhideWhenUsed/>
    <w:rsid w:val="00527C26"/>
    <w:pPr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Normal (Web)"/>
    <w:basedOn w:val="a"/>
    <w:unhideWhenUsed/>
    <w:rsid w:val="00527C26"/>
    <w:pPr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937A-7B3E-4C56-8837-C114493B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3830</Words>
  <Characters>21831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>    Р Е Ш Е Н И Е </vt:lpstr>
      <vt:lpstr>    </vt:lpstr>
      <vt:lpstr>    6. Решения, принимаемые</vt:lpstr>
    </vt:vector>
  </TitlesOfParts>
  <Company/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2021-09-15T12:23:00Z</cp:lastPrinted>
  <dcterms:created xsi:type="dcterms:W3CDTF">2020-02-14T05:10:00Z</dcterms:created>
  <dcterms:modified xsi:type="dcterms:W3CDTF">2021-09-15T12:37:00Z</dcterms:modified>
</cp:coreProperties>
</file>