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4C" w:rsidRDefault="002F654C" w:rsidP="002F654C">
      <w:pPr>
        <w:ind w:firstLine="708"/>
        <w:jc w:val="right"/>
        <w:rPr>
          <w:sz w:val="32"/>
          <w:szCs w:val="32"/>
        </w:rPr>
      </w:pPr>
      <w:r>
        <w:rPr>
          <w:sz w:val="32"/>
          <w:szCs w:val="32"/>
        </w:rPr>
        <w:t>ПРОЕКТ</w:t>
      </w:r>
    </w:p>
    <w:p w:rsidR="002F654C" w:rsidRDefault="002F654C" w:rsidP="002F654C">
      <w:pPr>
        <w:ind w:firstLine="708"/>
        <w:jc w:val="both"/>
        <w:rPr>
          <w:sz w:val="26"/>
          <w:szCs w:val="26"/>
        </w:rPr>
      </w:pPr>
    </w:p>
    <w:p w:rsidR="002F654C" w:rsidRDefault="002F654C" w:rsidP="002F654C">
      <w:pPr>
        <w:pStyle w:val="a6"/>
      </w:pPr>
      <w:r>
        <w:rPr>
          <w:noProof/>
          <w:sz w:val="20"/>
        </w:rPr>
        <w:drawing>
          <wp:inline distT="0" distB="0" distL="0" distR="0">
            <wp:extent cx="506730" cy="59753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6730" cy="597535"/>
                    </a:xfrm>
                    <a:prstGeom prst="rect">
                      <a:avLst/>
                    </a:prstGeom>
                    <a:noFill/>
                    <a:ln>
                      <a:noFill/>
                    </a:ln>
                  </pic:spPr>
                </pic:pic>
              </a:graphicData>
            </a:graphic>
          </wp:inline>
        </w:drawing>
      </w:r>
    </w:p>
    <w:p w:rsidR="002F654C" w:rsidRDefault="002F654C" w:rsidP="002F654C">
      <w:pPr>
        <w:pStyle w:val="a6"/>
      </w:pPr>
    </w:p>
    <w:p w:rsidR="002F654C" w:rsidRDefault="002F654C" w:rsidP="002F654C">
      <w:pPr>
        <w:pStyle w:val="1"/>
        <w:rPr>
          <w:sz w:val="32"/>
          <w:szCs w:val="32"/>
        </w:rPr>
      </w:pPr>
      <w:r>
        <w:rPr>
          <w:sz w:val="32"/>
          <w:szCs w:val="32"/>
        </w:rPr>
        <w:t>ВЕЛИКОУСТЮГСКАЯ ДУМА</w:t>
      </w:r>
    </w:p>
    <w:p w:rsidR="002F654C" w:rsidRDefault="002F654C" w:rsidP="002F654C">
      <w:pPr>
        <w:jc w:val="center"/>
        <w:rPr>
          <w:b/>
          <w:sz w:val="26"/>
          <w:szCs w:val="26"/>
        </w:rPr>
      </w:pPr>
      <w:r>
        <w:rPr>
          <w:b/>
          <w:sz w:val="26"/>
          <w:szCs w:val="26"/>
        </w:rPr>
        <w:t>ВЕЛИКОУСТЮГСКОГО МУНИЦИПАЛЬНОГО РАЙОНА</w:t>
      </w:r>
    </w:p>
    <w:p w:rsidR="002F654C" w:rsidRDefault="002F654C" w:rsidP="002F654C">
      <w:pPr>
        <w:pStyle w:val="a4"/>
        <w:tabs>
          <w:tab w:val="left" w:pos="708"/>
        </w:tabs>
      </w:pPr>
    </w:p>
    <w:p w:rsidR="002F654C" w:rsidRDefault="002F654C" w:rsidP="002F654C"/>
    <w:p w:rsidR="002F654C" w:rsidRDefault="002F654C" w:rsidP="002F654C">
      <w:pPr>
        <w:pStyle w:val="2"/>
      </w:pPr>
      <w:r>
        <w:t xml:space="preserve">Р Е Ш Е Н И Е </w:t>
      </w:r>
    </w:p>
    <w:p w:rsidR="002F654C" w:rsidRDefault="002F654C" w:rsidP="002F654C"/>
    <w:p w:rsidR="002F654C" w:rsidRDefault="002F654C" w:rsidP="002F654C">
      <w:pPr>
        <w:jc w:val="both"/>
        <w:rPr>
          <w:sz w:val="28"/>
          <w:szCs w:val="28"/>
          <w:u w:val="single"/>
        </w:rPr>
      </w:pPr>
      <w:r>
        <w:rPr>
          <w:sz w:val="16"/>
        </w:rPr>
        <w:t xml:space="preserve">  от</w:t>
      </w:r>
      <w:r>
        <w:t xml:space="preserve">                                           </w:t>
      </w:r>
      <w:r>
        <w:rPr>
          <w:sz w:val="16"/>
        </w:rPr>
        <w:t>№</w:t>
      </w:r>
      <w:r>
        <w:t xml:space="preserve"> </w:t>
      </w:r>
      <w:r>
        <w:rPr>
          <w:sz w:val="28"/>
          <w:szCs w:val="28"/>
        </w:rPr>
        <w:t xml:space="preserve">     </w:t>
      </w:r>
    </w:p>
    <w:p w:rsidR="002F654C" w:rsidRDefault="002F654C" w:rsidP="002F654C">
      <w:r>
        <w:rPr>
          <w:sz w:val="6"/>
        </w:rPr>
        <w:t xml:space="preserve">                  ___________________________________________________________________________                   ______________________________________</w:t>
      </w:r>
    </w:p>
    <w:p w:rsidR="002F654C" w:rsidRDefault="002F654C" w:rsidP="002F654C">
      <w:pPr>
        <w:ind w:left="708" w:firstLine="12"/>
        <w:rPr>
          <w:sz w:val="16"/>
        </w:rPr>
      </w:pPr>
      <w:r>
        <w:rPr>
          <w:sz w:val="16"/>
        </w:rPr>
        <w:t>г. Великий Устюг</w:t>
      </w:r>
    </w:p>
    <w:p w:rsidR="002F654C" w:rsidRDefault="002F654C" w:rsidP="002F654C">
      <w:pPr>
        <w:ind w:left="708" w:firstLine="12"/>
        <w:rPr>
          <w:sz w:val="16"/>
        </w:rPr>
      </w:pPr>
    </w:p>
    <w:p w:rsidR="002F654C" w:rsidRDefault="002F654C" w:rsidP="002F654C">
      <w:pPr>
        <w:ind w:left="708" w:firstLine="12"/>
        <w:rPr>
          <w:sz w:val="16"/>
        </w:rPr>
      </w:pPr>
    </w:p>
    <w:tbl>
      <w:tblPr>
        <w:tblW w:w="4363" w:type="dxa"/>
        <w:tblInd w:w="-102" w:type="dxa"/>
        <w:tblLayout w:type="fixed"/>
        <w:tblCellMar>
          <w:left w:w="0" w:type="dxa"/>
          <w:right w:w="0" w:type="dxa"/>
        </w:tblCellMar>
        <w:tblLook w:val="04A0" w:firstRow="1" w:lastRow="0" w:firstColumn="1" w:lastColumn="0" w:noHBand="0" w:noVBand="1"/>
      </w:tblPr>
      <w:tblGrid>
        <w:gridCol w:w="4220"/>
        <w:gridCol w:w="29"/>
        <w:gridCol w:w="20"/>
        <w:gridCol w:w="65"/>
        <w:gridCol w:w="29"/>
      </w:tblGrid>
      <w:tr w:rsidR="002F654C" w:rsidTr="002F654C">
        <w:trPr>
          <w:cantSplit/>
          <w:trHeight w:val="924"/>
        </w:trPr>
        <w:tc>
          <w:tcPr>
            <w:tcW w:w="4213" w:type="dxa"/>
            <w:hideMark/>
          </w:tcPr>
          <w:p w:rsidR="002F654C" w:rsidRDefault="002F654C">
            <w:pPr>
              <w:jc w:val="both"/>
              <w:rPr>
                <w:b/>
                <w:sz w:val="25"/>
                <w:szCs w:val="25"/>
              </w:rPr>
            </w:pPr>
            <w:r>
              <w:rPr>
                <w:noProof/>
              </w:rPr>
              <mc:AlternateContent>
                <mc:Choice Requires="wps">
                  <w:drawing>
                    <wp:anchor distT="0" distB="0" distL="114300" distR="114300" simplePos="0" relativeHeight="251658240" behindDoc="0" locked="0" layoutInCell="1" allowOverlap="1">
                      <wp:simplePos x="0" y="0"/>
                      <wp:positionH relativeFrom="column">
                        <wp:posOffset>2474595</wp:posOffset>
                      </wp:positionH>
                      <wp:positionV relativeFrom="paragraph">
                        <wp:posOffset>-635</wp:posOffset>
                      </wp:positionV>
                      <wp:extent cx="228600" cy="0"/>
                      <wp:effectExtent l="7620" t="8890" r="11430" b="101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5pt,-.05pt" to="212.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EaTAIAAFc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2703195</wp:posOffset>
                      </wp:positionH>
                      <wp:positionV relativeFrom="paragraph">
                        <wp:posOffset>-635</wp:posOffset>
                      </wp:positionV>
                      <wp:extent cx="0" cy="228600"/>
                      <wp:effectExtent l="7620" t="8890" r="11430" b="101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85pt,-.05pt" to="212.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228600" cy="0"/>
                      <wp:effectExtent l="9525" t="8890" r="9525"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1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9PTQIAAFc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0" cy="228600"/>
                      <wp:effectExtent l="9525" t="8890" r="9525" b="101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"/>
                  </w:pict>
                </mc:Fallback>
              </mc:AlternateContent>
            </w:r>
            <w:r>
              <w:rPr>
                <w:b/>
                <w:sz w:val="25"/>
                <w:szCs w:val="25"/>
              </w:rPr>
              <w:t xml:space="preserve"> </w:t>
            </w:r>
            <w:r>
              <w:rPr>
                <w:sz w:val="25"/>
                <w:szCs w:val="25"/>
              </w:rPr>
              <w:t xml:space="preserve">О </w:t>
            </w:r>
            <w:r>
              <w:rPr>
                <w:sz w:val="26"/>
              </w:rPr>
              <w:t>внесении   изменений в Устав  Великоустюгского муниципального района Вологодской области</w:t>
            </w:r>
          </w:p>
        </w:tc>
        <w:tc>
          <w:tcPr>
            <w:tcW w:w="29" w:type="dxa"/>
          </w:tcPr>
          <w:p w:rsidR="002F654C" w:rsidRDefault="002F654C">
            <w:pPr>
              <w:widowControl w:val="0"/>
              <w:suppressAutoHyphens/>
              <w:snapToGrid w:val="0"/>
              <w:ind w:right="163" w:firstLine="709"/>
              <w:jc w:val="both"/>
              <w:rPr>
                <w:rFonts w:eastAsia="Lucida Sans Unicode"/>
                <w:kern w:val="2"/>
                <w:sz w:val="25"/>
                <w:szCs w:val="25"/>
              </w:rPr>
            </w:pPr>
          </w:p>
        </w:tc>
        <w:tc>
          <w:tcPr>
            <w:tcW w:w="20" w:type="dxa"/>
          </w:tcPr>
          <w:p w:rsidR="002F654C" w:rsidRDefault="002F654C">
            <w:pPr>
              <w:widowControl w:val="0"/>
              <w:suppressAutoHyphens/>
              <w:snapToGrid w:val="0"/>
              <w:ind w:right="163" w:firstLine="709"/>
              <w:jc w:val="both"/>
              <w:rPr>
                <w:rFonts w:eastAsia="Lucida Sans Unicode"/>
                <w:kern w:val="2"/>
                <w:sz w:val="25"/>
                <w:szCs w:val="25"/>
              </w:rPr>
            </w:pPr>
          </w:p>
        </w:tc>
        <w:tc>
          <w:tcPr>
            <w:tcW w:w="65" w:type="dxa"/>
          </w:tcPr>
          <w:p w:rsidR="002F654C" w:rsidRDefault="002F654C">
            <w:pPr>
              <w:widowControl w:val="0"/>
              <w:suppressAutoHyphens/>
              <w:snapToGrid w:val="0"/>
              <w:ind w:right="163" w:firstLine="709"/>
              <w:jc w:val="both"/>
              <w:rPr>
                <w:rFonts w:eastAsia="Lucida Sans Unicode"/>
                <w:kern w:val="2"/>
                <w:sz w:val="25"/>
                <w:szCs w:val="25"/>
              </w:rPr>
            </w:pPr>
          </w:p>
        </w:tc>
        <w:tc>
          <w:tcPr>
            <w:tcW w:w="29" w:type="dxa"/>
          </w:tcPr>
          <w:p w:rsidR="002F654C" w:rsidRDefault="002F654C">
            <w:pPr>
              <w:widowControl w:val="0"/>
              <w:suppressAutoHyphens/>
              <w:snapToGrid w:val="0"/>
              <w:ind w:right="163" w:firstLine="709"/>
              <w:jc w:val="both"/>
              <w:rPr>
                <w:rFonts w:eastAsia="Lucida Sans Unicode"/>
                <w:kern w:val="2"/>
                <w:sz w:val="25"/>
                <w:szCs w:val="25"/>
              </w:rPr>
            </w:pPr>
          </w:p>
        </w:tc>
      </w:tr>
    </w:tbl>
    <w:p w:rsidR="002F654C" w:rsidRDefault="002F654C" w:rsidP="002F654C">
      <w:pPr>
        <w:jc w:val="both"/>
        <w:rPr>
          <w:sz w:val="26"/>
          <w:szCs w:val="26"/>
        </w:rPr>
      </w:pPr>
      <w:r>
        <w:rPr>
          <w:sz w:val="25"/>
          <w:szCs w:val="25"/>
          <w:lang w:eastAsia="ar-SA"/>
        </w:rPr>
        <w:tab/>
      </w:r>
    </w:p>
    <w:p w:rsidR="002F654C" w:rsidRDefault="002F654C" w:rsidP="002F654C">
      <w:pPr>
        <w:jc w:val="both"/>
        <w:rPr>
          <w:b/>
          <w:sz w:val="28"/>
          <w:szCs w:val="28"/>
        </w:rPr>
      </w:pPr>
    </w:p>
    <w:p w:rsidR="002F654C" w:rsidRDefault="002F654C" w:rsidP="002F654C">
      <w:pPr>
        <w:ind w:right="-180" w:firstLine="720"/>
        <w:jc w:val="both"/>
        <w:rPr>
          <w:sz w:val="26"/>
          <w:szCs w:val="26"/>
        </w:rPr>
      </w:pPr>
      <w:r>
        <w:rPr>
          <w:sz w:val="26"/>
          <w:szCs w:val="26"/>
        </w:rPr>
        <w:t>Руководствуясь статьями 21, 42 Устава Великоустюгского муниципального района,</w:t>
      </w:r>
    </w:p>
    <w:p w:rsidR="002F654C" w:rsidRDefault="002F654C" w:rsidP="002F654C">
      <w:pPr>
        <w:autoSpaceDE w:val="0"/>
        <w:autoSpaceDN w:val="0"/>
        <w:adjustRightInd w:val="0"/>
        <w:ind w:firstLine="709"/>
        <w:jc w:val="both"/>
        <w:rPr>
          <w:b/>
          <w:bCs/>
          <w:sz w:val="26"/>
          <w:szCs w:val="26"/>
        </w:rPr>
      </w:pPr>
    </w:p>
    <w:p w:rsidR="002F654C" w:rsidRDefault="002F654C" w:rsidP="002F654C">
      <w:pPr>
        <w:autoSpaceDE w:val="0"/>
        <w:autoSpaceDN w:val="0"/>
        <w:adjustRightInd w:val="0"/>
        <w:ind w:firstLine="709"/>
        <w:jc w:val="both"/>
        <w:rPr>
          <w:b/>
          <w:bCs/>
          <w:sz w:val="26"/>
          <w:szCs w:val="26"/>
        </w:rPr>
      </w:pPr>
      <w:r>
        <w:rPr>
          <w:b/>
          <w:bCs/>
          <w:sz w:val="26"/>
          <w:szCs w:val="26"/>
        </w:rPr>
        <w:t>Великоустюгская Дума РЕШИЛА:</w:t>
      </w:r>
    </w:p>
    <w:p w:rsidR="002F654C" w:rsidRDefault="002F654C" w:rsidP="002F654C">
      <w:pPr>
        <w:ind w:firstLine="709"/>
        <w:jc w:val="both"/>
        <w:rPr>
          <w:sz w:val="26"/>
          <w:szCs w:val="26"/>
        </w:rPr>
      </w:pPr>
      <w:r>
        <w:rPr>
          <w:sz w:val="26"/>
          <w:szCs w:val="26"/>
        </w:rPr>
        <w:t>1. Внести в Устав Великоустюгского муниципального района Вологодской области (далее – Устав) следующие изменения:</w:t>
      </w:r>
    </w:p>
    <w:p w:rsidR="002F654C" w:rsidRDefault="002F654C" w:rsidP="002F654C">
      <w:pPr>
        <w:ind w:firstLine="709"/>
        <w:jc w:val="both"/>
        <w:rPr>
          <w:sz w:val="26"/>
          <w:szCs w:val="26"/>
        </w:rPr>
      </w:pPr>
      <w:r>
        <w:rPr>
          <w:sz w:val="26"/>
          <w:szCs w:val="26"/>
        </w:rPr>
        <w:t xml:space="preserve">1.1. В статье 5 Устава: </w:t>
      </w:r>
    </w:p>
    <w:p w:rsidR="002F654C" w:rsidRDefault="002F654C" w:rsidP="002F654C">
      <w:pPr>
        <w:autoSpaceDE w:val="0"/>
        <w:autoSpaceDN w:val="0"/>
        <w:adjustRightInd w:val="0"/>
        <w:ind w:firstLine="709"/>
        <w:jc w:val="both"/>
        <w:rPr>
          <w:sz w:val="26"/>
          <w:szCs w:val="26"/>
        </w:rPr>
      </w:pPr>
      <w:r>
        <w:rPr>
          <w:sz w:val="26"/>
          <w:szCs w:val="26"/>
        </w:rPr>
        <w:t>1.1.1. Пункт 5.1 части 1 изложить в новой редакции:</w:t>
      </w:r>
    </w:p>
    <w:p w:rsidR="002F654C" w:rsidRDefault="002F654C" w:rsidP="002F654C">
      <w:pPr>
        <w:ind w:firstLine="709"/>
        <w:jc w:val="both"/>
        <w:rPr>
          <w:sz w:val="26"/>
          <w:szCs w:val="26"/>
        </w:rPr>
      </w:pPr>
      <w:r>
        <w:rPr>
          <w:sz w:val="26"/>
          <w:szCs w:val="26"/>
        </w:rPr>
        <w:t xml:space="preserve">«5.1)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w:t>
      </w:r>
      <w:r>
        <w:rPr>
          <w:color w:val="FF0000"/>
          <w:sz w:val="26"/>
          <w:szCs w:val="26"/>
        </w:rPr>
        <w:t>муниципального контроля на автомобильном транспорте, городском наземном электрическом транспорте и в дорожном хозяйстве</w:t>
      </w:r>
      <w:r>
        <w:rPr>
          <w:sz w:val="26"/>
          <w:szCs w:val="26"/>
        </w:rPr>
        <w:t xml:space="preserve">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F654C" w:rsidRDefault="002F654C" w:rsidP="002F654C">
      <w:pPr>
        <w:autoSpaceDE w:val="0"/>
        <w:autoSpaceDN w:val="0"/>
        <w:adjustRightInd w:val="0"/>
        <w:ind w:firstLine="709"/>
        <w:jc w:val="both"/>
        <w:rPr>
          <w:sz w:val="26"/>
          <w:szCs w:val="26"/>
        </w:rPr>
      </w:pPr>
      <w:r>
        <w:rPr>
          <w:sz w:val="26"/>
          <w:szCs w:val="26"/>
        </w:rPr>
        <w:t>1.1.2. Пункт 27 части 1 изложить в новой редакции:</w:t>
      </w:r>
    </w:p>
    <w:p w:rsidR="002F654C" w:rsidRDefault="002F654C" w:rsidP="002F654C">
      <w:pPr>
        <w:ind w:firstLine="709"/>
        <w:jc w:val="both"/>
        <w:rPr>
          <w:sz w:val="26"/>
          <w:szCs w:val="26"/>
        </w:rPr>
      </w:pPr>
      <w:r>
        <w:rPr>
          <w:sz w:val="26"/>
          <w:szCs w:val="26"/>
        </w:rPr>
        <w:t xml:space="preserve">«27) создание, развитие и обеспечение охраны лечебно-оздоровительных местностей и курортов местного значения на территории Великоустюгского муниципального района, а также осуществление муниципального контроля в области </w:t>
      </w:r>
      <w:r>
        <w:rPr>
          <w:color w:val="FF0000"/>
          <w:sz w:val="26"/>
          <w:szCs w:val="26"/>
        </w:rPr>
        <w:t>охраны и использования</w:t>
      </w:r>
      <w:r>
        <w:rPr>
          <w:sz w:val="26"/>
          <w:szCs w:val="26"/>
        </w:rPr>
        <w:t xml:space="preserve"> особо охраняемых природных территорий местного значения;».</w:t>
      </w:r>
    </w:p>
    <w:p w:rsidR="002F654C" w:rsidRDefault="002F654C" w:rsidP="002F654C">
      <w:pPr>
        <w:ind w:firstLine="709"/>
        <w:jc w:val="both"/>
        <w:rPr>
          <w:sz w:val="26"/>
          <w:szCs w:val="26"/>
        </w:rPr>
      </w:pPr>
      <w:r>
        <w:rPr>
          <w:sz w:val="26"/>
          <w:szCs w:val="26"/>
        </w:rPr>
        <w:t>1.1.3. Пункт 39 части 1 изложить в новой редакции:</w:t>
      </w:r>
    </w:p>
    <w:p w:rsidR="002F654C" w:rsidRDefault="002F654C" w:rsidP="002F654C">
      <w:pPr>
        <w:ind w:firstLine="709"/>
        <w:jc w:val="both"/>
        <w:rPr>
          <w:sz w:val="26"/>
          <w:szCs w:val="26"/>
        </w:rPr>
      </w:pPr>
      <w:r>
        <w:rPr>
          <w:sz w:val="26"/>
          <w:szCs w:val="26"/>
        </w:rPr>
        <w:t xml:space="preserve">«39) организация в соответствии </w:t>
      </w:r>
      <w:r>
        <w:rPr>
          <w:color w:val="FF0000"/>
          <w:sz w:val="26"/>
          <w:szCs w:val="26"/>
        </w:rPr>
        <w:t xml:space="preserve">с федеральным </w:t>
      </w:r>
      <w:hyperlink r:id="rId6" w:history="1">
        <w:r>
          <w:rPr>
            <w:rStyle w:val="a3"/>
            <w:color w:val="FF0000"/>
            <w:sz w:val="26"/>
            <w:szCs w:val="26"/>
          </w:rPr>
          <w:t>законом</w:t>
        </w:r>
      </w:hyperlink>
      <w:r>
        <w:rPr>
          <w:sz w:val="26"/>
          <w:szCs w:val="26"/>
        </w:rPr>
        <w:t xml:space="preserve"> выполнения комплексных кадастровых работ и утверждение карты-плана территории;».</w:t>
      </w:r>
    </w:p>
    <w:p w:rsidR="002F654C" w:rsidRDefault="002F654C" w:rsidP="002F654C">
      <w:pPr>
        <w:autoSpaceDE w:val="0"/>
        <w:autoSpaceDN w:val="0"/>
        <w:adjustRightInd w:val="0"/>
        <w:ind w:firstLine="709"/>
        <w:jc w:val="both"/>
        <w:rPr>
          <w:sz w:val="26"/>
          <w:szCs w:val="26"/>
        </w:rPr>
      </w:pPr>
      <w:r>
        <w:rPr>
          <w:sz w:val="26"/>
          <w:szCs w:val="26"/>
        </w:rPr>
        <w:t>1.1.4. Пункт 2 части 2 изложить в новой редакции:</w:t>
      </w:r>
    </w:p>
    <w:p w:rsidR="002F654C" w:rsidRDefault="002F654C" w:rsidP="002F654C">
      <w:pPr>
        <w:autoSpaceDE w:val="0"/>
        <w:autoSpaceDN w:val="0"/>
        <w:adjustRightInd w:val="0"/>
        <w:ind w:firstLine="709"/>
        <w:jc w:val="both"/>
        <w:rPr>
          <w:sz w:val="26"/>
          <w:szCs w:val="26"/>
        </w:rPr>
      </w:pPr>
      <w:r>
        <w:rPr>
          <w:sz w:val="26"/>
          <w:szCs w:val="26"/>
        </w:rPr>
        <w:lastRenderedPageBreak/>
        <w:t xml:space="preserve">«2) </w:t>
      </w:r>
      <w:r>
        <w:rPr>
          <w:color w:val="FF0000"/>
          <w:sz w:val="26"/>
          <w:szCs w:val="26"/>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sz w:val="26"/>
          <w:szCs w:val="26"/>
        </w:rPr>
        <w:t>;».</w:t>
      </w:r>
    </w:p>
    <w:p w:rsidR="002F654C" w:rsidRDefault="002F654C" w:rsidP="002F654C">
      <w:pPr>
        <w:autoSpaceDE w:val="0"/>
        <w:autoSpaceDN w:val="0"/>
        <w:adjustRightInd w:val="0"/>
        <w:ind w:firstLine="709"/>
        <w:jc w:val="both"/>
        <w:rPr>
          <w:sz w:val="26"/>
          <w:szCs w:val="26"/>
        </w:rPr>
      </w:pPr>
      <w:r>
        <w:rPr>
          <w:sz w:val="26"/>
          <w:szCs w:val="26"/>
        </w:rPr>
        <w:t>1.1.5. Пункт 3.1 части 2 изложить в новой редакции:</w:t>
      </w:r>
    </w:p>
    <w:p w:rsidR="002F654C" w:rsidRDefault="002F654C" w:rsidP="002F654C">
      <w:pPr>
        <w:autoSpaceDE w:val="0"/>
        <w:autoSpaceDN w:val="0"/>
        <w:adjustRightInd w:val="0"/>
        <w:ind w:firstLine="709"/>
        <w:jc w:val="both"/>
        <w:rPr>
          <w:sz w:val="26"/>
          <w:szCs w:val="26"/>
        </w:rPr>
      </w:pPr>
      <w:r>
        <w:rPr>
          <w:sz w:val="26"/>
          <w:szCs w:val="26"/>
        </w:rPr>
        <w:t xml:space="preserve">«3.1)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Pr>
          <w:color w:val="FF0000"/>
          <w:sz w:val="26"/>
          <w:szCs w:val="26"/>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r>
        <w:rPr>
          <w:sz w:val="26"/>
          <w:szCs w:val="26"/>
        </w:rPr>
        <w:t xml:space="preserve">,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Pr>
            <w:rStyle w:val="a3"/>
            <w:sz w:val="26"/>
            <w:szCs w:val="26"/>
          </w:rPr>
          <w:t>законодательством</w:t>
        </w:r>
      </w:hyperlink>
      <w:r>
        <w:rPr>
          <w:sz w:val="26"/>
          <w:szCs w:val="26"/>
        </w:rPr>
        <w:t xml:space="preserve"> Российской Федерации;».</w:t>
      </w:r>
    </w:p>
    <w:p w:rsidR="002F654C" w:rsidRDefault="002F654C" w:rsidP="002F654C">
      <w:pPr>
        <w:autoSpaceDE w:val="0"/>
        <w:autoSpaceDN w:val="0"/>
        <w:adjustRightInd w:val="0"/>
        <w:ind w:firstLine="709"/>
        <w:jc w:val="both"/>
        <w:rPr>
          <w:sz w:val="26"/>
          <w:szCs w:val="26"/>
        </w:rPr>
      </w:pPr>
      <w:r>
        <w:rPr>
          <w:sz w:val="26"/>
          <w:szCs w:val="26"/>
        </w:rPr>
        <w:t>1.1.6. Пункт 16 части 2 изложить в новой редакции:</w:t>
      </w:r>
    </w:p>
    <w:p w:rsidR="002F654C" w:rsidRDefault="002F654C" w:rsidP="002F654C">
      <w:pPr>
        <w:ind w:firstLine="709"/>
        <w:jc w:val="both"/>
        <w:rPr>
          <w:sz w:val="26"/>
          <w:szCs w:val="26"/>
        </w:rPr>
      </w:pPr>
      <w:r>
        <w:rPr>
          <w:sz w:val="26"/>
          <w:szCs w:val="26"/>
        </w:rPr>
        <w:t xml:space="preserve">«16)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Pr>
          <w:color w:val="FF0000"/>
          <w:sz w:val="26"/>
          <w:szCs w:val="26"/>
        </w:rPr>
        <w:t>охраны и использования</w:t>
      </w:r>
      <w:r>
        <w:rPr>
          <w:sz w:val="26"/>
          <w:szCs w:val="26"/>
        </w:rPr>
        <w:t xml:space="preserve"> особо охраняемых природных территорий местного значения;».</w:t>
      </w:r>
    </w:p>
    <w:p w:rsidR="002F654C" w:rsidRDefault="002F654C" w:rsidP="002F654C">
      <w:pPr>
        <w:autoSpaceDE w:val="0"/>
        <w:autoSpaceDN w:val="0"/>
        <w:adjustRightInd w:val="0"/>
        <w:ind w:firstLine="709"/>
        <w:jc w:val="both"/>
        <w:rPr>
          <w:sz w:val="26"/>
          <w:szCs w:val="26"/>
        </w:rPr>
      </w:pPr>
      <w:r>
        <w:rPr>
          <w:sz w:val="26"/>
          <w:szCs w:val="26"/>
        </w:rPr>
        <w:t>1.1.7. Часть 2 дополнить пунктом 23 следующего содержания:</w:t>
      </w:r>
    </w:p>
    <w:p w:rsidR="002F654C" w:rsidRDefault="002F654C" w:rsidP="002F654C">
      <w:pPr>
        <w:autoSpaceDE w:val="0"/>
        <w:autoSpaceDN w:val="0"/>
        <w:adjustRightInd w:val="0"/>
        <w:ind w:firstLine="709"/>
        <w:jc w:val="both"/>
        <w:rPr>
          <w:sz w:val="26"/>
          <w:szCs w:val="26"/>
        </w:rPr>
      </w:pPr>
      <w:r>
        <w:rPr>
          <w:sz w:val="26"/>
          <w:szCs w:val="26"/>
        </w:rPr>
        <w:t xml:space="preserve">«23) </w:t>
      </w:r>
      <w:r>
        <w:rPr>
          <w:color w:val="FF0000"/>
          <w:sz w:val="26"/>
          <w:szCs w:val="26"/>
        </w:rPr>
        <w:t xml:space="preserve">принятие решений и проведение на территории поселения мероприятий по </w:t>
      </w:r>
      <w:hyperlink r:id="rId8" w:history="1">
        <w:r>
          <w:rPr>
            <w:rStyle w:val="a3"/>
            <w:color w:val="FF0000"/>
            <w:sz w:val="26"/>
            <w:szCs w:val="26"/>
          </w:rPr>
          <w:t>выявлению</w:t>
        </w:r>
      </w:hyperlink>
      <w:r>
        <w:rPr>
          <w:color w:val="FF0000"/>
          <w:sz w:val="26"/>
          <w:szCs w:val="26"/>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sz w:val="26"/>
          <w:szCs w:val="26"/>
        </w:rPr>
        <w:t>.».</w:t>
      </w:r>
    </w:p>
    <w:p w:rsidR="002F654C" w:rsidRDefault="002F654C" w:rsidP="002F654C">
      <w:pPr>
        <w:autoSpaceDE w:val="0"/>
        <w:autoSpaceDN w:val="0"/>
        <w:adjustRightInd w:val="0"/>
        <w:ind w:firstLine="709"/>
        <w:jc w:val="both"/>
        <w:rPr>
          <w:sz w:val="26"/>
          <w:szCs w:val="26"/>
        </w:rPr>
      </w:pPr>
      <w:r>
        <w:rPr>
          <w:sz w:val="26"/>
          <w:szCs w:val="26"/>
        </w:rPr>
        <w:t>1.1.8. Часть 2 дополнить пунктами 24 и 25 следующего содержания:</w:t>
      </w:r>
    </w:p>
    <w:p w:rsidR="002F654C" w:rsidRDefault="002F654C" w:rsidP="002F654C">
      <w:pPr>
        <w:autoSpaceDE w:val="0"/>
        <w:autoSpaceDN w:val="0"/>
        <w:adjustRightInd w:val="0"/>
        <w:ind w:firstLine="709"/>
        <w:jc w:val="both"/>
        <w:rPr>
          <w:color w:val="8064A2"/>
          <w:sz w:val="26"/>
          <w:szCs w:val="26"/>
        </w:rPr>
      </w:pPr>
      <w:r>
        <w:rPr>
          <w:sz w:val="26"/>
          <w:szCs w:val="26"/>
        </w:rPr>
        <w:t>«</w:t>
      </w:r>
      <w:r>
        <w:rPr>
          <w:color w:val="8064A2"/>
          <w:sz w:val="26"/>
          <w:szCs w:val="26"/>
        </w:rPr>
        <w:t>24)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F654C" w:rsidRDefault="002F654C" w:rsidP="002F654C">
      <w:pPr>
        <w:ind w:firstLine="709"/>
        <w:jc w:val="both"/>
        <w:rPr>
          <w:sz w:val="26"/>
          <w:szCs w:val="26"/>
        </w:rPr>
      </w:pPr>
      <w:r>
        <w:rPr>
          <w:color w:val="8064A2"/>
          <w:sz w:val="26"/>
          <w:szCs w:val="26"/>
        </w:rPr>
        <w:t>25) осуществление мероприятий по лесоустройству в отношении лесов, расположенных на землях населенных пунктов поселения</w:t>
      </w:r>
      <w:r>
        <w:rPr>
          <w:sz w:val="26"/>
          <w:szCs w:val="26"/>
        </w:rPr>
        <w:t>.».</w:t>
      </w:r>
    </w:p>
    <w:p w:rsidR="002F654C" w:rsidRDefault="002F654C" w:rsidP="002F654C">
      <w:pPr>
        <w:autoSpaceDE w:val="0"/>
        <w:autoSpaceDN w:val="0"/>
        <w:adjustRightInd w:val="0"/>
        <w:ind w:firstLine="709"/>
        <w:jc w:val="both"/>
        <w:rPr>
          <w:sz w:val="26"/>
          <w:szCs w:val="26"/>
        </w:rPr>
      </w:pPr>
      <w:r>
        <w:rPr>
          <w:sz w:val="26"/>
          <w:szCs w:val="26"/>
        </w:rPr>
        <w:t xml:space="preserve">1.2. Часть 1 статьи 6 Устава дополнить пунктом 16 следующего содержания: </w:t>
      </w:r>
    </w:p>
    <w:p w:rsidR="002F654C" w:rsidRDefault="002F654C" w:rsidP="002F654C">
      <w:pPr>
        <w:ind w:firstLine="709"/>
        <w:jc w:val="both"/>
        <w:rPr>
          <w:sz w:val="26"/>
          <w:szCs w:val="26"/>
        </w:rPr>
      </w:pPr>
      <w:r>
        <w:rPr>
          <w:sz w:val="26"/>
          <w:szCs w:val="26"/>
        </w:rPr>
        <w:t xml:space="preserve">«16) </w:t>
      </w:r>
      <w:r>
        <w:rPr>
          <w:color w:val="FF0000"/>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r>
        <w:rPr>
          <w:sz w:val="26"/>
          <w:szCs w:val="26"/>
        </w:rPr>
        <w:t>.».</w:t>
      </w:r>
    </w:p>
    <w:p w:rsidR="002F654C" w:rsidRDefault="002F654C" w:rsidP="002F654C">
      <w:pPr>
        <w:autoSpaceDE w:val="0"/>
        <w:autoSpaceDN w:val="0"/>
        <w:adjustRightInd w:val="0"/>
        <w:ind w:firstLine="709"/>
        <w:jc w:val="both"/>
        <w:rPr>
          <w:sz w:val="26"/>
          <w:szCs w:val="26"/>
        </w:rPr>
      </w:pPr>
      <w:r>
        <w:rPr>
          <w:sz w:val="26"/>
          <w:szCs w:val="26"/>
        </w:rPr>
        <w:t>1.3. Часть 2 статьи 9 Устава изложить в новой редакции:</w:t>
      </w:r>
    </w:p>
    <w:p w:rsidR="002F654C" w:rsidRDefault="002F654C" w:rsidP="002F654C">
      <w:pPr>
        <w:ind w:firstLine="709"/>
        <w:jc w:val="both"/>
        <w:rPr>
          <w:sz w:val="26"/>
          <w:szCs w:val="26"/>
        </w:rPr>
      </w:pPr>
      <w:r>
        <w:rPr>
          <w:sz w:val="26"/>
          <w:szCs w:val="26"/>
        </w:rPr>
        <w:t xml:space="preserve">«2. Организация и осуществление видов муниципального контроля регулируются </w:t>
      </w:r>
      <w:r>
        <w:rPr>
          <w:color w:val="FF0000"/>
          <w:sz w:val="26"/>
          <w:szCs w:val="26"/>
        </w:rPr>
        <w:t xml:space="preserve">Федеральным </w:t>
      </w:r>
      <w:hyperlink r:id="rId9" w:history="1">
        <w:r>
          <w:rPr>
            <w:rStyle w:val="a3"/>
            <w:color w:val="FF0000"/>
            <w:sz w:val="26"/>
            <w:szCs w:val="26"/>
          </w:rPr>
          <w:t>законом</w:t>
        </w:r>
      </w:hyperlink>
      <w:r>
        <w:rPr>
          <w:color w:val="FF0000"/>
          <w:sz w:val="26"/>
          <w:szCs w:val="26"/>
        </w:rPr>
        <w:t xml:space="preserve"> от 31 июля 2020 года N 248-ФЗ "О государственном контроле (надзоре) и муниципальном контроле в Российской Федерации"</w:t>
      </w:r>
      <w:r>
        <w:rPr>
          <w:sz w:val="26"/>
          <w:szCs w:val="26"/>
        </w:rPr>
        <w:t>.».</w:t>
      </w:r>
    </w:p>
    <w:p w:rsidR="002F654C" w:rsidRDefault="002F654C" w:rsidP="002F654C">
      <w:pPr>
        <w:autoSpaceDE w:val="0"/>
        <w:autoSpaceDN w:val="0"/>
        <w:adjustRightInd w:val="0"/>
        <w:ind w:firstLine="709"/>
        <w:jc w:val="both"/>
        <w:rPr>
          <w:sz w:val="26"/>
          <w:szCs w:val="26"/>
        </w:rPr>
      </w:pPr>
      <w:r>
        <w:rPr>
          <w:sz w:val="26"/>
          <w:szCs w:val="26"/>
        </w:rPr>
        <w:t>1.4. Части 4 и 5 статьи 13 Устава изложить в новой редакции:</w:t>
      </w:r>
    </w:p>
    <w:p w:rsidR="002F654C" w:rsidRDefault="002F654C" w:rsidP="002F654C">
      <w:pPr>
        <w:autoSpaceDE w:val="0"/>
        <w:autoSpaceDN w:val="0"/>
        <w:adjustRightInd w:val="0"/>
        <w:ind w:firstLine="709"/>
        <w:jc w:val="both"/>
        <w:rPr>
          <w:sz w:val="26"/>
          <w:szCs w:val="26"/>
        </w:rPr>
      </w:pPr>
      <w:r>
        <w:rPr>
          <w:sz w:val="26"/>
          <w:szCs w:val="26"/>
        </w:rPr>
        <w:t xml:space="preserve">«4. Порядок организации и проведения публичных слушаний определяется Положением о публичных слушаниях в Великоустюгском муниципальном районе, утвержденным решением Великоустюгской Думы. Положение должно предусматривать заблаговременное оповещение жителей Великоустюгского муниципального района о времени и месте проведения публичных слушаний, заблаговременное ознакомление с проектом муниципального правового акта, </w:t>
      </w:r>
      <w:r>
        <w:rPr>
          <w:color w:val="FF0000"/>
          <w:sz w:val="26"/>
          <w:szCs w:val="26"/>
        </w:rPr>
        <w:t xml:space="preserve">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0" w:history="1">
        <w:r>
          <w:rPr>
            <w:rStyle w:val="a3"/>
            <w:color w:val="FF0000"/>
            <w:sz w:val="26"/>
            <w:szCs w:val="26"/>
          </w:rPr>
          <w:t>закона</w:t>
        </w:r>
      </w:hyperlink>
      <w:r>
        <w:rPr>
          <w:color w:val="FF0000"/>
          <w:sz w:val="26"/>
          <w:szCs w:val="26"/>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Великоустюгского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Великоустюгского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Pr>
          <w:sz w:val="26"/>
          <w:szCs w:val="26"/>
        </w:rPr>
        <w:t>.</w:t>
      </w:r>
    </w:p>
    <w:p w:rsidR="002F654C" w:rsidRDefault="002F654C" w:rsidP="002F654C">
      <w:pPr>
        <w:autoSpaceDE w:val="0"/>
        <w:autoSpaceDN w:val="0"/>
        <w:adjustRightInd w:val="0"/>
        <w:ind w:firstLine="709"/>
        <w:jc w:val="both"/>
        <w:rPr>
          <w:color w:val="FF0000"/>
          <w:sz w:val="26"/>
          <w:szCs w:val="26"/>
        </w:rPr>
      </w:pPr>
      <w:r>
        <w:rPr>
          <w:color w:val="FF0000"/>
          <w:sz w:val="26"/>
          <w:szCs w:val="26"/>
        </w:rPr>
        <w:t xml:space="preserve">Положением о публичных слушаниях в Великоустюгском муниципальном районе может быть установлено, что для размещения материалов и информации, указанных в </w:t>
      </w:r>
      <w:hyperlink r:id="rId11" w:anchor="Par0" w:history="1">
        <w:r>
          <w:rPr>
            <w:rStyle w:val="a3"/>
            <w:color w:val="FF0000"/>
            <w:sz w:val="26"/>
            <w:szCs w:val="26"/>
          </w:rPr>
          <w:t>абзаце первом</w:t>
        </w:r>
      </w:hyperlink>
      <w:r>
        <w:rPr>
          <w:color w:val="FF0000"/>
          <w:sz w:val="26"/>
          <w:szCs w:val="26"/>
        </w:rPr>
        <w:t xml:space="preserve"> настоящей части, обеспечения возможности представления жителями Великоустюгского муниципального района своих замечаний и предложений по проекту муниципального правового акта, а также для участия жителей Великоустюгского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F654C" w:rsidRDefault="002F654C" w:rsidP="002F654C">
      <w:pPr>
        <w:ind w:firstLine="709"/>
        <w:jc w:val="both"/>
        <w:rPr>
          <w:sz w:val="26"/>
          <w:szCs w:val="26"/>
        </w:rPr>
      </w:pPr>
      <w:r>
        <w:rPr>
          <w:sz w:val="26"/>
          <w:szCs w:val="26"/>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Pr>
          <w:color w:val="FF0000"/>
          <w:sz w:val="26"/>
          <w:szCs w:val="26"/>
        </w:rPr>
        <w:t xml:space="preserve">публичные слушания или общественные обсуждения в соответствии с </w:t>
      </w:r>
      <w:hyperlink r:id="rId12" w:history="1">
        <w:r>
          <w:rPr>
            <w:rStyle w:val="a3"/>
            <w:color w:val="FF0000"/>
            <w:sz w:val="26"/>
            <w:szCs w:val="26"/>
          </w:rPr>
          <w:t>законодательством</w:t>
        </w:r>
      </w:hyperlink>
      <w:r>
        <w:rPr>
          <w:color w:val="FF0000"/>
          <w:sz w:val="26"/>
          <w:szCs w:val="26"/>
        </w:rPr>
        <w:t xml:space="preserve"> о градостроительной деятельности</w:t>
      </w:r>
      <w:r>
        <w:rPr>
          <w:sz w:val="26"/>
          <w:szCs w:val="26"/>
        </w:rPr>
        <w:t>.».</w:t>
      </w:r>
    </w:p>
    <w:p w:rsidR="002F654C" w:rsidRDefault="002F654C" w:rsidP="002F654C">
      <w:pPr>
        <w:autoSpaceDE w:val="0"/>
        <w:autoSpaceDN w:val="0"/>
        <w:adjustRightInd w:val="0"/>
        <w:ind w:firstLine="709"/>
        <w:jc w:val="both"/>
        <w:rPr>
          <w:sz w:val="26"/>
          <w:szCs w:val="26"/>
        </w:rPr>
      </w:pPr>
      <w:r>
        <w:rPr>
          <w:sz w:val="26"/>
          <w:szCs w:val="26"/>
        </w:rPr>
        <w:t>1.5. Пункт 7 части 1 статьи 25 Устава изложить в новой редакции:</w:t>
      </w:r>
    </w:p>
    <w:p w:rsidR="002F654C" w:rsidRDefault="002F654C" w:rsidP="002F654C">
      <w:pPr>
        <w:ind w:firstLine="709"/>
        <w:jc w:val="both"/>
        <w:rPr>
          <w:sz w:val="26"/>
          <w:szCs w:val="26"/>
        </w:rPr>
      </w:pPr>
      <w:r>
        <w:rPr>
          <w:sz w:val="26"/>
          <w:szCs w:val="26"/>
        </w:rPr>
        <w:t xml:space="preserve">«7) </w:t>
      </w:r>
      <w:r>
        <w:rPr>
          <w:color w:val="FF0000"/>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Pr>
          <w:rFonts w:eastAsia="Calibri"/>
          <w:sz w:val="26"/>
          <w:szCs w:val="26"/>
          <w:lang w:eastAsia="en-US"/>
        </w:rPr>
        <w:t xml:space="preserve">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Великоустюгской Думы</w:t>
      </w:r>
      <w:r>
        <w:rPr>
          <w:sz w:val="26"/>
          <w:szCs w:val="26"/>
        </w:rPr>
        <w:t>;».</w:t>
      </w:r>
    </w:p>
    <w:p w:rsidR="002F654C" w:rsidRDefault="002F654C" w:rsidP="002F654C">
      <w:pPr>
        <w:autoSpaceDE w:val="0"/>
        <w:autoSpaceDN w:val="0"/>
        <w:adjustRightInd w:val="0"/>
        <w:ind w:firstLine="709"/>
        <w:jc w:val="both"/>
        <w:rPr>
          <w:sz w:val="26"/>
          <w:szCs w:val="26"/>
        </w:rPr>
      </w:pPr>
      <w:r>
        <w:rPr>
          <w:sz w:val="26"/>
          <w:szCs w:val="26"/>
        </w:rPr>
        <w:t>1.6. Пункт 9 части 1 статьи 29 Устава изложить в новой редакции:</w:t>
      </w:r>
    </w:p>
    <w:p w:rsidR="002F654C" w:rsidRDefault="002F654C" w:rsidP="002F654C">
      <w:pPr>
        <w:autoSpaceDE w:val="0"/>
        <w:autoSpaceDN w:val="0"/>
        <w:adjustRightInd w:val="0"/>
        <w:jc w:val="both"/>
        <w:rPr>
          <w:sz w:val="26"/>
          <w:szCs w:val="26"/>
        </w:rPr>
      </w:pPr>
      <w:r>
        <w:rPr>
          <w:sz w:val="26"/>
          <w:szCs w:val="26"/>
        </w:rPr>
        <w:t xml:space="preserve">«9) </w:t>
      </w:r>
      <w:r>
        <w:rPr>
          <w:color w:val="FF0000"/>
          <w:sz w:val="26"/>
          <w:szCs w:val="26"/>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w:t>
      </w:r>
      <w:r>
        <w:rPr>
          <w:sz w:val="26"/>
          <w:szCs w:val="26"/>
        </w:rPr>
        <w:t>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Великоустюгского муниципального района;».</w:t>
      </w:r>
    </w:p>
    <w:p w:rsidR="002F654C" w:rsidRDefault="002F654C" w:rsidP="002F654C">
      <w:pPr>
        <w:autoSpaceDE w:val="0"/>
        <w:autoSpaceDN w:val="0"/>
        <w:adjustRightInd w:val="0"/>
        <w:ind w:firstLine="709"/>
        <w:jc w:val="both"/>
        <w:rPr>
          <w:sz w:val="26"/>
          <w:szCs w:val="26"/>
        </w:rPr>
      </w:pPr>
      <w:r>
        <w:rPr>
          <w:sz w:val="26"/>
          <w:szCs w:val="26"/>
        </w:rPr>
        <w:t>1.7. Пункт 9 части 7 статьи 32 Устава изложить в новой редакции:</w:t>
      </w:r>
    </w:p>
    <w:p w:rsidR="002F654C" w:rsidRDefault="002F654C" w:rsidP="002F654C">
      <w:pPr>
        <w:autoSpaceDE w:val="0"/>
        <w:autoSpaceDN w:val="0"/>
        <w:adjustRightInd w:val="0"/>
        <w:ind w:firstLine="709"/>
        <w:jc w:val="both"/>
        <w:rPr>
          <w:sz w:val="26"/>
          <w:szCs w:val="26"/>
        </w:rPr>
      </w:pPr>
      <w:r>
        <w:rPr>
          <w:sz w:val="26"/>
          <w:szCs w:val="26"/>
        </w:rPr>
        <w:t xml:space="preserve">«9) </w:t>
      </w:r>
      <w:r>
        <w:rPr>
          <w:color w:val="FF0000"/>
          <w:sz w:val="26"/>
          <w:szCs w:val="26"/>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w:t>
      </w:r>
      <w:r>
        <w:rPr>
          <w:sz w:val="26"/>
          <w:szCs w:val="26"/>
        </w:rPr>
        <w:t>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руководителя администрации;».</w:t>
      </w:r>
    </w:p>
    <w:p w:rsidR="002F654C" w:rsidRDefault="002F654C" w:rsidP="002F654C">
      <w:pPr>
        <w:autoSpaceDE w:val="0"/>
        <w:autoSpaceDN w:val="0"/>
        <w:adjustRightInd w:val="0"/>
        <w:ind w:firstLine="709"/>
        <w:jc w:val="both"/>
        <w:rPr>
          <w:sz w:val="26"/>
          <w:szCs w:val="26"/>
        </w:rPr>
      </w:pPr>
      <w:r>
        <w:rPr>
          <w:sz w:val="26"/>
          <w:szCs w:val="26"/>
        </w:rPr>
        <w:t>1.8. Часть 4 статьи 33 Устава дополнить пунктом 4 следующего содержания:</w:t>
      </w:r>
    </w:p>
    <w:p w:rsidR="002F654C" w:rsidRDefault="002F654C" w:rsidP="002F654C">
      <w:pPr>
        <w:ind w:firstLine="709"/>
        <w:jc w:val="both"/>
        <w:rPr>
          <w:sz w:val="26"/>
          <w:szCs w:val="26"/>
        </w:rPr>
      </w:pPr>
      <w:r>
        <w:rPr>
          <w:sz w:val="26"/>
          <w:szCs w:val="26"/>
        </w:rPr>
        <w:t xml:space="preserve">«4) </w:t>
      </w:r>
      <w:r>
        <w:rPr>
          <w:color w:val="FF0000"/>
          <w:sz w:val="26"/>
          <w:szCs w:val="26"/>
        </w:rPr>
        <w:t>обязан сообщить в письменной форме Главе Великоустюгского муниципального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sz w:val="26"/>
          <w:szCs w:val="26"/>
        </w:rPr>
        <w:t>.».</w:t>
      </w:r>
    </w:p>
    <w:p w:rsidR="002F654C" w:rsidRDefault="002F654C" w:rsidP="002F654C">
      <w:pPr>
        <w:ind w:firstLine="709"/>
        <w:jc w:val="both"/>
        <w:rPr>
          <w:sz w:val="26"/>
          <w:szCs w:val="26"/>
        </w:rPr>
      </w:pPr>
      <w:r>
        <w:rPr>
          <w:sz w:val="26"/>
          <w:szCs w:val="26"/>
        </w:rPr>
        <w:t xml:space="preserve">1.9. В статье 36: </w:t>
      </w:r>
    </w:p>
    <w:p w:rsidR="002F654C" w:rsidRDefault="002F654C" w:rsidP="002F654C">
      <w:pPr>
        <w:autoSpaceDE w:val="0"/>
        <w:autoSpaceDN w:val="0"/>
        <w:adjustRightInd w:val="0"/>
        <w:ind w:firstLine="709"/>
        <w:jc w:val="both"/>
        <w:rPr>
          <w:sz w:val="26"/>
          <w:szCs w:val="26"/>
        </w:rPr>
      </w:pPr>
      <w:r>
        <w:rPr>
          <w:sz w:val="26"/>
          <w:szCs w:val="26"/>
        </w:rPr>
        <w:t>1.9.1. Пункт 4.1 части 1 изложить в новой редакции:</w:t>
      </w:r>
    </w:p>
    <w:p w:rsidR="002F654C" w:rsidRDefault="002F654C" w:rsidP="002F654C">
      <w:pPr>
        <w:ind w:firstLine="709"/>
        <w:jc w:val="both"/>
        <w:rPr>
          <w:sz w:val="26"/>
          <w:szCs w:val="26"/>
        </w:rPr>
      </w:pPr>
      <w:r>
        <w:rPr>
          <w:sz w:val="26"/>
          <w:szCs w:val="26"/>
        </w:rPr>
        <w:t xml:space="preserve">«4.1)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w:t>
      </w:r>
      <w:r>
        <w:rPr>
          <w:color w:val="FF0000"/>
          <w:sz w:val="26"/>
          <w:szCs w:val="26"/>
        </w:rPr>
        <w:t>муниципального контроля на автомобильном транспорте, городском наземном электрическом транспорте и в дорожном хозяйстве</w:t>
      </w:r>
      <w:r>
        <w:rPr>
          <w:sz w:val="26"/>
          <w:szCs w:val="26"/>
        </w:rPr>
        <w:t xml:space="preserve">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F654C" w:rsidRDefault="002F654C" w:rsidP="002F654C">
      <w:pPr>
        <w:autoSpaceDE w:val="0"/>
        <w:autoSpaceDN w:val="0"/>
        <w:adjustRightInd w:val="0"/>
        <w:ind w:firstLine="709"/>
        <w:jc w:val="both"/>
        <w:rPr>
          <w:sz w:val="26"/>
          <w:szCs w:val="26"/>
        </w:rPr>
      </w:pPr>
      <w:r>
        <w:rPr>
          <w:sz w:val="26"/>
          <w:szCs w:val="26"/>
        </w:rPr>
        <w:t>1.9.2. Пункт 25 части 1 изложить в новой редакции:</w:t>
      </w:r>
    </w:p>
    <w:p w:rsidR="002F654C" w:rsidRDefault="002F654C" w:rsidP="002F654C">
      <w:pPr>
        <w:autoSpaceDE w:val="0"/>
        <w:autoSpaceDN w:val="0"/>
        <w:adjustRightInd w:val="0"/>
        <w:ind w:firstLine="709"/>
        <w:jc w:val="both"/>
        <w:rPr>
          <w:sz w:val="26"/>
          <w:szCs w:val="26"/>
        </w:rPr>
      </w:pPr>
      <w:r>
        <w:rPr>
          <w:sz w:val="26"/>
          <w:szCs w:val="26"/>
        </w:rPr>
        <w:t xml:space="preserve">«25) создание, развитие и обеспечение охраны лечебно-оздоровительных местностей и курортов местного значения на территории Великоустюгского муниципального района, а также осуществление муниципального контроля в области </w:t>
      </w:r>
      <w:r>
        <w:rPr>
          <w:color w:val="FF0000"/>
          <w:sz w:val="26"/>
          <w:szCs w:val="26"/>
        </w:rPr>
        <w:t>охраны и использования</w:t>
      </w:r>
      <w:r>
        <w:rPr>
          <w:sz w:val="26"/>
          <w:szCs w:val="26"/>
        </w:rPr>
        <w:t xml:space="preserve"> особо охраняемых природных территорий местного значения;».</w:t>
      </w:r>
    </w:p>
    <w:p w:rsidR="002F654C" w:rsidRDefault="002F654C" w:rsidP="002F654C">
      <w:pPr>
        <w:autoSpaceDE w:val="0"/>
        <w:autoSpaceDN w:val="0"/>
        <w:adjustRightInd w:val="0"/>
        <w:ind w:firstLine="709"/>
        <w:jc w:val="both"/>
        <w:rPr>
          <w:sz w:val="26"/>
          <w:szCs w:val="26"/>
        </w:rPr>
      </w:pPr>
      <w:r>
        <w:rPr>
          <w:sz w:val="26"/>
          <w:szCs w:val="26"/>
        </w:rPr>
        <w:t>1.9.3. Пункт 38 части 1 изложить в новой редакции:</w:t>
      </w:r>
    </w:p>
    <w:p w:rsidR="002F654C" w:rsidRDefault="002F654C" w:rsidP="002F654C">
      <w:pPr>
        <w:ind w:firstLine="709"/>
        <w:jc w:val="both"/>
        <w:rPr>
          <w:sz w:val="26"/>
          <w:szCs w:val="26"/>
        </w:rPr>
      </w:pPr>
      <w:r>
        <w:rPr>
          <w:sz w:val="26"/>
          <w:szCs w:val="26"/>
        </w:rPr>
        <w:t xml:space="preserve">«38) организация в соответствии </w:t>
      </w:r>
      <w:r>
        <w:rPr>
          <w:color w:val="FF0000"/>
          <w:sz w:val="26"/>
          <w:szCs w:val="26"/>
        </w:rPr>
        <w:t xml:space="preserve">с федеральным </w:t>
      </w:r>
      <w:hyperlink r:id="rId13" w:history="1">
        <w:r>
          <w:rPr>
            <w:rStyle w:val="a3"/>
            <w:color w:val="FF0000"/>
            <w:sz w:val="26"/>
            <w:szCs w:val="26"/>
          </w:rPr>
          <w:t>законом</w:t>
        </w:r>
      </w:hyperlink>
      <w:r>
        <w:rPr>
          <w:sz w:val="26"/>
          <w:szCs w:val="26"/>
        </w:rPr>
        <w:t xml:space="preserve"> выполнения комплексных кадастровых работ и утверждение карты-плана территории;».</w:t>
      </w:r>
    </w:p>
    <w:p w:rsidR="002F654C" w:rsidRDefault="002F654C" w:rsidP="002F654C">
      <w:pPr>
        <w:autoSpaceDE w:val="0"/>
        <w:autoSpaceDN w:val="0"/>
        <w:adjustRightInd w:val="0"/>
        <w:ind w:firstLine="709"/>
        <w:jc w:val="both"/>
        <w:rPr>
          <w:sz w:val="26"/>
          <w:szCs w:val="26"/>
        </w:rPr>
      </w:pPr>
      <w:r>
        <w:rPr>
          <w:sz w:val="26"/>
          <w:szCs w:val="26"/>
        </w:rPr>
        <w:t>1.9.4. Пункт 2 части 2 изложить в новой редакции:</w:t>
      </w:r>
    </w:p>
    <w:p w:rsidR="002F654C" w:rsidRDefault="002F654C" w:rsidP="002F654C">
      <w:pPr>
        <w:ind w:firstLine="709"/>
        <w:jc w:val="both"/>
        <w:rPr>
          <w:sz w:val="26"/>
          <w:szCs w:val="26"/>
        </w:rPr>
      </w:pPr>
      <w:r>
        <w:rPr>
          <w:sz w:val="26"/>
          <w:szCs w:val="26"/>
        </w:rPr>
        <w:t xml:space="preserve">«2) </w:t>
      </w:r>
      <w:r>
        <w:rPr>
          <w:color w:val="FF0000"/>
          <w:sz w:val="26"/>
          <w:szCs w:val="26"/>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sz w:val="26"/>
          <w:szCs w:val="26"/>
        </w:rPr>
        <w:t>;».</w:t>
      </w:r>
    </w:p>
    <w:p w:rsidR="002F654C" w:rsidRDefault="002F654C" w:rsidP="002F654C">
      <w:pPr>
        <w:autoSpaceDE w:val="0"/>
        <w:autoSpaceDN w:val="0"/>
        <w:adjustRightInd w:val="0"/>
        <w:ind w:firstLine="709"/>
        <w:jc w:val="both"/>
        <w:rPr>
          <w:sz w:val="26"/>
          <w:szCs w:val="26"/>
        </w:rPr>
      </w:pPr>
      <w:r>
        <w:rPr>
          <w:sz w:val="26"/>
          <w:szCs w:val="26"/>
        </w:rPr>
        <w:t>1.9.5. Пункт 3.1 части 2 изложить в новой редакции:</w:t>
      </w:r>
    </w:p>
    <w:p w:rsidR="002F654C" w:rsidRDefault="002F654C" w:rsidP="002F654C">
      <w:pPr>
        <w:ind w:firstLine="709"/>
        <w:jc w:val="both"/>
        <w:rPr>
          <w:sz w:val="26"/>
          <w:szCs w:val="26"/>
        </w:rPr>
      </w:pPr>
      <w:r>
        <w:rPr>
          <w:sz w:val="26"/>
          <w:szCs w:val="26"/>
        </w:rPr>
        <w:t xml:space="preserve">«3.1)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Pr>
          <w:color w:val="FF0000"/>
          <w:sz w:val="26"/>
          <w:szCs w:val="26"/>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r>
        <w:rPr>
          <w:sz w:val="26"/>
          <w:szCs w:val="26"/>
        </w:rPr>
        <w:t xml:space="preserve">,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Pr>
            <w:rStyle w:val="a3"/>
            <w:sz w:val="26"/>
            <w:szCs w:val="26"/>
          </w:rPr>
          <w:t>законодательством</w:t>
        </w:r>
      </w:hyperlink>
      <w:r>
        <w:rPr>
          <w:sz w:val="26"/>
          <w:szCs w:val="26"/>
        </w:rPr>
        <w:t xml:space="preserve"> Российской Федерации;».</w:t>
      </w:r>
    </w:p>
    <w:p w:rsidR="002F654C" w:rsidRDefault="002F654C" w:rsidP="002F654C">
      <w:pPr>
        <w:autoSpaceDE w:val="0"/>
        <w:autoSpaceDN w:val="0"/>
        <w:adjustRightInd w:val="0"/>
        <w:ind w:firstLine="709"/>
        <w:jc w:val="both"/>
        <w:rPr>
          <w:sz w:val="26"/>
          <w:szCs w:val="26"/>
        </w:rPr>
      </w:pPr>
      <w:r>
        <w:rPr>
          <w:sz w:val="26"/>
          <w:szCs w:val="26"/>
        </w:rPr>
        <w:t>1.9.6. Пункт 16 части 2 изложить в новой редакции:</w:t>
      </w:r>
    </w:p>
    <w:p w:rsidR="002F654C" w:rsidRDefault="002F654C" w:rsidP="002F654C">
      <w:pPr>
        <w:ind w:firstLine="709"/>
        <w:jc w:val="both"/>
        <w:rPr>
          <w:sz w:val="26"/>
          <w:szCs w:val="26"/>
        </w:rPr>
      </w:pPr>
      <w:r>
        <w:rPr>
          <w:sz w:val="26"/>
          <w:szCs w:val="26"/>
        </w:rPr>
        <w:t xml:space="preserve">«16)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Pr>
          <w:color w:val="FF0000"/>
          <w:sz w:val="26"/>
          <w:szCs w:val="26"/>
        </w:rPr>
        <w:t>охраны и использования</w:t>
      </w:r>
      <w:r>
        <w:rPr>
          <w:sz w:val="26"/>
          <w:szCs w:val="26"/>
        </w:rPr>
        <w:t xml:space="preserve"> особо охраняемых природных территорий местного значения;».</w:t>
      </w:r>
    </w:p>
    <w:p w:rsidR="002F654C" w:rsidRDefault="002F654C" w:rsidP="002F654C">
      <w:pPr>
        <w:autoSpaceDE w:val="0"/>
        <w:autoSpaceDN w:val="0"/>
        <w:adjustRightInd w:val="0"/>
        <w:ind w:firstLine="709"/>
        <w:jc w:val="both"/>
        <w:rPr>
          <w:sz w:val="26"/>
          <w:szCs w:val="26"/>
        </w:rPr>
      </w:pPr>
      <w:r>
        <w:rPr>
          <w:sz w:val="26"/>
          <w:szCs w:val="26"/>
        </w:rPr>
        <w:t>1.9.7. Часть 2 дополнить пунктом 23 следующего содержания:</w:t>
      </w:r>
    </w:p>
    <w:p w:rsidR="002F654C" w:rsidRDefault="002F654C" w:rsidP="002F654C">
      <w:pPr>
        <w:ind w:firstLine="709"/>
        <w:jc w:val="both"/>
        <w:rPr>
          <w:sz w:val="26"/>
          <w:szCs w:val="26"/>
        </w:rPr>
      </w:pPr>
      <w:r>
        <w:rPr>
          <w:sz w:val="26"/>
          <w:szCs w:val="26"/>
        </w:rPr>
        <w:t xml:space="preserve">«23) </w:t>
      </w:r>
      <w:r>
        <w:rPr>
          <w:color w:val="FF0000"/>
          <w:sz w:val="26"/>
          <w:szCs w:val="26"/>
        </w:rPr>
        <w:t xml:space="preserve">принятие решений и проведение на территории поселения мероприятий по </w:t>
      </w:r>
      <w:hyperlink r:id="rId15" w:history="1">
        <w:r>
          <w:rPr>
            <w:rStyle w:val="a3"/>
            <w:color w:val="FF0000"/>
            <w:sz w:val="26"/>
            <w:szCs w:val="26"/>
          </w:rPr>
          <w:t>выявлению</w:t>
        </w:r>
      </w:hyperlink>
      <w:r>
        <w:rPr>
          <w:color w:val="FF0000"/>
          <w:sz w:val="26"/>
          <w:szCs w:val="26"/>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sz w:val="26"/>
          <w:szCs w:val="26"/>
        </w:rPr>
        <w:t>.».</w:t>
      </w:r>
    </w:p>
    <w:p w:rsidR="002F654C" w:rsidRDefault="002F654C" w:rsidP="002F654C">
      <w:pPr>
        <w:autoSpaceDE w:val="0"/>
        <w:autoSpaceDN w:val="0"/>
        <w:adjustRightInd w:val="0"/>
        <w:ind w:firstLine="709"/>
        <w:jc w:val="both"/>
        <w:rPr>
          <w:color w:val="7030A0"/>
          <w:sz w:val="26"/>
          <w:szCs w:val="26"/>
        </w:rPr>
      </w:pPr>
      <w:r>
        <w:rPr>
          <w:sz w:val="26"/>
          <w:szCs w:val="26"/>
        </w:rPr>
        <w:t xml:space="preserve">1.9.8. </w:t>
      </w:r>
      <w:r>
        <w:rPr>
          <w:color w:val="7030A0"/>
          <w:sz w:val="26"/>
          <w:szCs w:val="26"/>
        </w:rPr>
        <w:t>Часть 2 дополнить пунктами 24 и 25 следующего содержания:</w:t>
      </w:r>
    </w:p>
    <w:p w:rsidR="002F654C" w:rsidRDefault="002F654C" w:rsidP="002F654C">
      <w:pPr>
        <w:autoSpaceDE w:val="0"/>
        <w:autoSpaceDN w:val="0"/>
        <w:adjustRightInd w:val="0"/>
        <w:ind w:firstLine="709"/>
        <w:jc w:val="both"/>
        <w:rPr>
          <w:color w:val="7030A0"/>
          <w:sz w:val="26"/>
          <w:szCs w:val="26"/>
        </w:rPr>
      </w:pPr>
      <w:r>
        <w:rPr>
          <w:color w:val="7030A0"/>
          <w:sz w:val="26"/>
          <w:szCs w:val="26"/>
        </w:rPr>
        <w:t>«24)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F654C" w:rsidRDefault="002F654C" w:rsidP="002F654C">
      <w:pPr>
        <w:ind w:firstLine="709"/>
        <w:jc w:val="both"/>
        <w:rPr>
          <w:color w:val="7030A0"/>
          <w:sz w:val="26"/>
          <w:szCs w:val="26"/>
        </w:rPr>
      </w:pPr>
      <w:r>
        <w:rPr>
          <w:color w:val="7030A0"/>
          <w:sz w:val="26"/>
          <w:szCs w:val="26"/>
        </w:rPr>
        <w:t>25) осуществление мероприятий по лесоустройству в отношении лесов, расположенных на землях населенных пунктов поселения.».</w:t>
      </w:r>
    </w:p>
    <w:p w:rsidR="002F654C" w:rsidRDefault="002F654C" w:rsidP="002F654C">
      <w:pPr>
        <w:autoSpaceDE w:val="0"/>
        <w:autoSpaceDN w:val="0"/>
        <w:adjustRightInd w:val="0"/>
        <w:ind w:firstLine="709"/>
        <w:jc w:val="both"/>
        <w:rPr>
          <w:sz w:val="26"/>
          <w:szCs w:val="26"/>
        </w:rPr>
      </w:pPr>
      <w:r>
        <w:rPr>
          <w:sz w:val="26"/>
          <w:szCs w:val="26"/>
        </w:rPr>
        <w:t>1.10. Статью 40 Устава дополнить частью 4 следующего содержания:</w:t>
      </w:r>
    </w:p>
    <w:p w:rsidR="002F654C" w:rsidRDefault="002F654C" w:rsidP="002F654C">
      <w:pPr>
        <w:autoSpaceDE w:val="0"/>
        <w:autoSpaceDN w:val="0"/>
        <w:adjustRightInd w:val="0"/>
        <w:ind w:firstLine="709"/>
        <w:jc w:val="both"/>
        <w:rPr>
          <w:color w:val="FF0000"/>
          <w:sz w:val="26"/>
          <w:szCs w:val="26"/>
        </w:rPr>
      </w:pPr>
      <w:r>
        <w:rPr>
          <w:sz w:val="26"/>
          <w:szCs w:val="26"/>
        </w:rPr>
        <w:t>«</w:t>
      </w:r>
      <w:r>
        <w:rPr>
          <w:color w:val="FF0000"/>
          <w:sz w:val="26"/>
          <w:szCs w:val="26"/>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Великоустюгского муниципального района в порядке, установленном муниципальными нормативными правовыми актами в соответствии с законом Вологодской области.</w:t>
      </w:r>
    </w:p>
    <w:p w:rsidR="002F654C" w:rsidRDefault="002F654C" w:rsidP="002F654C">
      <w:pPr>
        <w:ind w:firstLine="709"/>
        <w:jc w:val="both"/>
        <w:rPr>
          <w:sz w:val="26"/>
          <w:szCs w:val="26"/>
        </w:rPr>
      </w:pPr>
      <w:r>
        <w:rPr>
          <w:color w:val="FF0000"/>
          <w:sz w:val="26"/>
          <w:szCs w:val="26"/>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r>
        <w:rPr>
          <w:sz w:val="26"/>
          <w:szCs w:val="26"/>
        </w:rPr>
        <w:t>».</w:t>
      </w:r>
    </w:p>
    <w:p w:rsidR="002F654C" w:rsidRDefault="002F654C" w:rsidP="002F654C">
      <w:pPr>
        <w:ind w:firstLine="709"/>
        <w:jc w:val="both"/>
        <w:rPr>
          <w:sz w:val="26"/>
          <w:szCs w:val="26"/>
        </w:rPr>
      </w:pPr>
      <w:r>
        <w:rPr>
          <w:sz w:val="26"/>
          <w:szCs w:val="26"/>
        </w:rPr>
        <w:t>1.11. В статье 41 Устава:</w:t>
      </w:r>
    </w:p>
    <w:p w:rsidR="002F654C" w:rsidRDefault="002F654C" w:rsidP="002F654C">
      <w:pPr>
        <w:autoSpaceDE w:val="0"/>
        <w:autoSpaceDN w:val="0"/>
        <w:adjustRightInd w:val="0"/>
        <w:ind w:firstLine="709"/>
        <w:jc w:val="both"/>
        <w:rPr>
          <w:sz w:val="26"/>
          <w:szCs w:val="26"/>
        </w:rPr>
      </w:pPr>
      <w:r>
        <w:rPr>
          <w:sz w:val="26"/>
          <w:szCs w:val="26"/>
        </w:rPr>
        <w:t>1.11.1. Часть 5 изложить в новой редакции:</w:t>
      </w:r>
    </w:p>
    <w:p w:rsidR="002F654C" w:rsidRDefault="002F654C" w:rsidP="002F654C">
      <w:pPr>
        <w:autoSpaceDE w:val="0"/>
        <w:autoSpaceDN w:val="0"/>
        <w:adjustRightInd w:val="0"/>
        <w:ind w:firstLine="709"/>
        <w:jc w:val="both"/>
        <w:rPr>
          <w:sz w:val="26"/>
          <w:szCs w:val="26"/>
        </w:rPr>
      </w:pPr>
      <w:r>
        <w:rPr>
          <w:sz w:val="26"/>
          <w:szCs w:val="26"/>
        </w:rPr>
        <w:t xml:space="preserve">«5.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Pr>
          <w:color w:val="FF0000"/>
          <w:sz w:val="26"/>
          <w:szCs w:val="26"/>
        </w:rPr>
        <w:t>обязательные требования</w:t>
      </w:r>
      <w:r>
        <w:rPr>
          <w:sz w:val="26"/>
          <w:szCs w:val="26"/>
        </w:rPr>
        <w:t xml:space="preserve"> для субъектов предпринимательской и иной экономической деятельности, </w:t>
      </w:r>
      <w:r>
        <w:rPr>
          <w:color w:val="FF0000"/>
          <w:sz w:val="26"/>
          <w:szCs w:val="26"/>
        </w:rPr>
        <w:t>обязанности для субъектов инвестиционной деятельности</w:t>
      </w:r>
      <w:r>
        <w:rPr>
          <w:sz w:val="26"/>
          <w:szCs w:val="26"/>
        </w:rPr>
        <w:t>, могут подлежать оценке регулирующего воздействия, проводимой органами местного самоуправления Великоустюгского муниципального района в порядке, установленном муниципальным нормативным правовым актом в соответствии с законом Вологодской области, за исключением:</w:t>
      </w:r>
    </w:p>
    <w:p w:rsidR="002F654C" w:rsidRDefault="002F654C" w:rsidP="002F654C">
      <w:pPr>
        <w:autoSpaceDE w:val="0"/>
        <w:autoSpaceDN w:val="0"/>
        <w:adjustRightInd w:val="0"/>
        <w:ind w:firstLine="709"/>
        <w:jc w:val="both"/>
        <w:rPr>
          <w:sz w:val="26"/>
          <w:szCs w:val="26"/>
        </w:rPr>
      </w:pPr>
      <w:r>
        <w:rPr>
          <w:sz w:val="26"/>
          <w:szCs w:val="26"/>
        </w:rPr>
        <w:t>- проектов нормативных правовых актов Великоустюгской Думы, устанавливающих, изменяющих, приостанавливающих, отменяющих местные налоги и сборы;</w:t>
      </w:r>
    </w:p>
    <w:p w:rsidR="002F654C" w:rsidRDefault="002F654C" w:rsidP="002F654C">
      <w:pPr>
        <w:autoSpaceDE w:val="0"/>
        <w:autoSpaceDN w:val="0"/>
        <w:adjustRightInd w:val="0"/>
        <w:ind w:firstLine="709"/>
        <w:jc w:val="both"/>
        <w:rPr>
          <w:sz w:val="26"/>
          <w:szCs w:val="26"/>
        </w:rPr>
      </w:pPr>
      <w:r>
        <w:rPr>
          <w:sz w:val="26"/>
          <w:szCs w:val="26"/>
        </w:rPr>
        <w:t>- проектов нормативных правовых актов Великоустюгской Думы, регулирующих бюджетные правоотношения;</w:t>
      </w:r>
    </w:p>
    <w:p w:rsidR="002F654C" w:rsidRDefault="002F654C" w:rsidP="002F654C">
      <w:pPr>
        <w:autoSpaceDE w:val="0"/>
        <w:autoSpaceDN w:val="0"/>
        <w:adjustRightInd w:val="0"/>
        <w:ind w:firstLine="709"/>
        <w:jc w:val="both"/>
        <w:rPr>
          <w:sz w:val="26"/>
          <w:szCs w:val="26"/>
        </w:rPr>
      </w:pPr>
      <w:r>
        <w:rPr>
          <w:sz w:val="26"/>
          <w:szCs w:val="26"/>
        </w:rPr>
        <w:t>-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F654C" w:rsidRDefault="002F654C" w:rsidP="002F654C">
      <w:pPr>
        <w:ind w:firstLine="709"/>
        <w:jc w:val="both"/>
        <w:rPr>
          <w:sz w:val="26"/>
          <w:szCs w:val="26"/>
        </w:rPr>
      </w:pPr>
      <w:r>
        <w:rPr>
          <w:sz w:val="26"/>
          <w:szCs w:val="26"/>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w:t>
      </w:r>
      <w:r>
        <w:rPr>
          <w:color w:val="FF0000"/>
          <w:sz w:val="26"/>
          <w:szCs w:val="26"/>
        </w:rPr>
        <w:t>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Pr>
          <w:sz w:val="26"/>
          <w:szCs w:val="26"/>
        </w:rPr>
        <w:t>.».</w:t>
      </w:r>
    </w:p>
    <w:p w:rsidR="002F654C" w:rsidRDefault="002F654C" w:rsidP="002F654C">
      <w:pPr>
        <w:ind w:firstLine="709"/>
        <w:jc w:val="both"/>
        <w:rPr>
          <w:sz w:val="26"/>
          <w:szCs w:val="26"/>
        </w:rPr>
      </w:pPr>
      <w:r>
        <w:rPr>
          <w:sz w:val="26"/>
          <w:szCs w:val="26"/>
        </w:rPr>
        <w:t xml:space="preserve">1.11.2. Пункт 17 части 6 </w:t>
      </w:r>
      <w:r>
        <w:rPr>
          <w:color w:val="FF0000"/>
          <w:sz w:val="26"/>
          <w:szCs w:val="26"/>
        </w:rPr>
        <w:t>признать утратившим силу</w:t>
      </w:r>
      <w:r>
        <w:rPr>
          <w:sz w:val="26"/>
          <w:szCs w:val="26"/>
        </w:rPr>
        <w:t>.</w:t>
      </w:r>
    </w:p>
    <w:p w:rsidR="002F654C" w:rsidRDefault="002F654C" w:rsidP="002F654C">
      <w:pPr>
        <w:ind w:firstLine="709"/>
        <w:jc w:val="both"/>
        <w:rPr>
          <w:sz w:val="26"/>
          <w:szCs w:val="26"/>
        </w:rPr>
      </w:pPr>
      <w:r>
        <w:rPr>
          <w:sz w:val="26"/>
          <w:szCs w:val="26"/>
        </w:rPr>
        <w:t xml:space="preserve">1.12. Часть 8 статьи 42 Устава изложить в новой редакции: </w:t>
      </w:r>
    </w:p>
    <w:p w:rsidR="002F654C" w:rsidRDefault="002F654C" w:rsidP="002F654C">
      <w:pPr>
        <w:autoSpaceDE w:val="0"/>
        <w:autoSpaceDN w:val="0"/>
        <w:adjustRightInd w:val="0"/>
        <w:ind w:firstLine="709"/>
        <w:jc w:val="both"/>
        <w:rPr>
          <w:sz w:val="26"/>
          <w:szCs w:val="26"/>
        </w:rPr>
      </w:pPr>
      <w:r>
        <w:rPr>
          <w:sz w:val="26"/>
          <w:szCs w:val="26"/>
        </w:rPr>
        <w:t xml:space="preserve">«8. Устав Великоустюгского муниципального района, муниципальный правовой акт о внесении изменений и дополнений в Устав Великоустюгского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Великоустюгского муниципального района обязан опубликовать (обнародовать) зарегистрированные Устав Великоустюгского муниципального района, муниципальный правовой акт о внесении изменений и дополнений в Устав Великоустюгского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Pr>
          <w:color w:val="FF0000"/>
          <w:sz w:val="26"/>
          <w:szCs w:val="26"/>
        </w:rPr>
        <w:t xml:space="preserve">уведомления о включении сведений об уставе Великоустюгского муниципального района, муниципальном правовом акте о внесении изменений в устав Великоустюгского муниципального района в государственный реестр уставов муниципальных образований субъекта Российской Федерации, предусмотренного </w:t>
      </w:r>
      <w:hyperlink r:id="rId16" w:history="1">
        <w:r>
          <w:rPr>
            <w:rStyle w:val="a3"/>
            <w:color w:val="FF0000"/>
            <w:sz w:val="26"/>
            <w:szCs w:val="26"/>
          </w:rPr>
          <w:t>частью 6 статьи 4</w:t>
        </w:r>
      </w:hyperlink>
      <w:r>
        <w:rPr>
          <w:color w:val="FF0000"/>
          <w:sz w:val="26"/>
          <w:szCs w:val="26"/>
        </w:rPr>
        <w:t xml:space="preserve"> Федерального закона от 21 июля 2005 года N 97-ФЗ "О государственной регистрации уставов муниципальных образований"</w:t>
      </w:r>
      <w:r>
        <w:rPr>
          <w:sz w:val="26"/>
          <w:szCs w:val="26"/>
        </w:rPr>
        <w:t>.</w:t>
      </w:r>
    </w:p>
    <w:p w:rsidR="002F654C" w:rsidRDefault="002F654C" w:rsidP="002F654C">
      <w:pPr>
        <w:autoSpaceDE w:val="0"/>
        <w:autoSpaceDN w:val="0"/>
        <w:adjustRightInd w:val="0"/>
        <w:ind w:firstLine="709"/>
        <w:jc w:val="both"/>
        <w:rPr>
          <w:sz w:val="26"/>
          <w:szCs w:val="26"/>
        </w:rPr>
      </w:pPr>
      <w:r>
        <w:rPr>
          <w:sz w:val="26"/>
          <w:szCs w:val="26"/>
        </w:rPr>
        <w:t>Изменения и дополнения, внесенные в Устав Великоустюгского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Великоустюгской Думы, принявшей муниципальный правовой акт о внесении указанных изменений и дополнений в устав муниципального образования.</w:t>
      </w:r>
    </w:p>
    <w:p w:rsidR="002F654C" w:rsidRDefault="002F654C" w:rsidP="002F654C">
      <w:pPr>
        <w:ind w:firstLine="709"/>
        <w:jc w:val="both"/>
        <w:rPr>
          <w:b/>
          <w:sz w:val="26"/>
          <w:szCs w:val="26"/>
        </w:rPr>
      </w:pPr>
      <w:r>
        <w:rPr>
          <w:sz w:val="26"/>
          <w:szCs w:val="26"/>
        </w:rPr>
        <w:t xml:space="preserve">Изменения и дополнения, внесенные в Устав Великоустюгского муниципального района и предусматривающие создание контрольно-счетного органа муниципального образования, вступают в силу в порядке, предусмотренном </w:t>
      </w:r>
      <w:hyperlink r:id="rId17" w:anchor="Par0" w:history="1">
        <w:r>
          <w:rPr>
            <w:rStyle w:val="a3"/>
            <w:sz w:val="26"/>
            <w:szCs w:val="26"/>
          </w:rPr>
          <w:t>абзацем первым</w:t>
        </w:r>
      </w:hyperlink>
      <w:r>
        <w:rPr>
          <w:sz w:val="26"/>
          <w:szCs w:val="26"/>
        </w:rPr>
        <w:t xml:space="preserve"> настоящей части.».</w:t>
      </w:r>
    </w:p>
    <w:p w:rsidR="002F654C" w:rsidRDefault="002F654C" w:rsidP="002F654C">
      <w:pPr>
        <w:ind w:firstLine="709"/>
        <w:jc w:val="both"/>
        <w:rPr>
          <w:sz w:val="26"/>
          <w:szCs w:val="26"/>
        </w:rPr>
      </w:pPr>
      <w:r>
        <w:rPr>
          <w:sz w:val="26"/>
          <w:szCs w:val="26"/>
        </w:rPr>
        <w:t>2. Изменения в Устав Великоустюгского муниципального района Вологодской области, принятые настоящим решением, вступают в силу после  государственной регистрации и официального опубликования, за исключением подпунктов 1.1.8 и 1.9.8 настоящего решения, вступающих в силу после  государственной регистрации и официального опубликования, но не ранее 01 января 2022 года.</w:t>
      </w:r>
    </w:p>
    <w:p w:rsidR="002F654C" w:rsidRDefault="002F654C" w:rsidP="002F654C">
      <w:pPr>
        <w:pStyle w:val="a9"/>
        <w:ind w:left="567"/>
        <w:rPr>
          <w:sz w:val="26"/>
          <w:szCs w:val="26"/>
        </w:rPr>
      </w:pPr>
    </w:p>
    <w:p w:rsidR="002F654C" w:rsidRDefault="002F654C" w:rsidP="002F654C">
      <w:pPr>
        <w:ind w:firstLine="720"/>
        <w:jc w:val="both"/>
        <w:rPr>
          <w:b/>
          <w:bCs/>
          <w:sz w:val="26"/>
          <w:szCs w:val="26"/>
        </w:rPr>
      </w:pPr>
    </w:p>
    <w:p w:rsidR="002F654C" w:rsidRDefault="002F654C" w:rsidP="002F654C">
      <w:pPr>
        <w:pStyle w:val="a7"/>
        <w:rPr>
          <w:sz w:val="26"/>
          <w:szCs w:val="26"/>
        </w:rPr>
      </w:pPr>
      <w:r>
        <w:rPr>
          <w:sz w:val="26"/>
          <w:szCs w:val="26"/>
        </w:rPr>
        <w:t>Глава Великоустюгского</w:t>
      </w:r>
    </w:p>
    <w:p w:rsidR="002F654C" w:rsidRDefault="002F654C" w:rsidP="002F654C">
      <w:pPr>
        <w:pStyle w:val="a7"/>
        <w:rPr>
          <w:sz w:val="26"/>
          <w:szCs w:val="26"/>
        </w:rPr>
      </w:pPr>
      <w:r>
        <w:rPr>
          <w:sz w:val="26"/>
          <w:szCs w:val="26"/>
        </w:rPr>
        <w:t>муниципального района                                                                       А.В. Кузьмин</w:t>
      </w:r>
    </w:p>
    <w:p w:rsidR="008B5688" w:rsidRDefault="008B5688"/>
    <w:p w:rsidR="002F654C" w:rsidRDefault="002F654C"/>
    <w:p w:rsidR="002F654C" w:rsidRDefault="002F654C"/>
    <w:p w:rsidR="002F654C" w:rsidRDefault="002F654C"/>
    <w:p w:rsidR="002F654C" w:rsidRDefault="002F654C"/>
    <w:p w:rsidR="002F654C" w:rsidRDefault="002F654C"/>
    <w:p w:rsidR="002F654C" w:rsidRDefault="002F654C">
      <w:pPr>
        <w:sectPr w:rsidR="002F654C">
          <w:pgSz w:w="11906" w:h="16838"/>
          <w:pgMar w:top="1134" w:right="850" w:bottom="1134" w:left="1701" w:header="708" w:footer="708" w:gutter="0"/>
          <w:cols w:space="708"/>
          <w:docGrid w:linePitch="360"/>
        </w:sectPr>
      </w:pPr>
    </w:p>
    <w:p w:rsidR="002F654C" w:rsidRPr="00D04876" w:rsidRDefault="002F654C" w:rsidP="002F654C">
      <w:pPr>
        <w:jc w:val="center"/>
        <w:rPr>
          <w:b/>
          <w:sz w:val="28"/>
          <w:szCs w:val="28"/>
        </w:rPr>
      </w:pPr>
      <w:r w:rsidRPr="00D04876">
        <w:rPr>
          <w:b/>
          <w:sz w:val="28"/>
          <w:szCs w:val="28"/>
        </w:rPr>
        <w:t>ПОЯСНИТЕЛЬНАЯ ЗАПИСКА</w:t>
      </w:r>
    </w:p>
    <w:p w:rsidR="002F654C" w:rsidRPr="00D04876" w:rsidRDefault="002F654C" w:rsidP="002F654C">
      <w:pPr>
        <w:jc w:val="center"/>
        <w:rPr>
          <w:b/>
          <w:sz w:val="28"/>
          <w:szCs w:val="28"/>
        </w:rPr>
      </w:pPr>
      <w:r w:rsidRPr="00D04876">
        <w:rPr>
          <w:b/>
          <w:sz w:val="28"/>
          <w:szCs w:val="28"/>
        </w:rPr>
        <w:t>к проекту Решения Великоустюгской Думы</w:t>
      </w:r>
    </w:p>
    <w:p w:rsidR="002F654C" w:rsidRPr="00D04876" w:rsidRDefault="002F654C" w:rsidP="002F654C">
      <w:pPr>
        <w:pStyle w:val="a7"/>
        <w:jc w:val="center"/>
        <w:rPr>
          <w:b/>
          <w:sz w:val="28"/>
          <w:szCs w:val="28"/>
        </w:rPr>
      </w:pPr>
      <w:r w:rsidRPr="00D04876">
        <w:rPr>
          <w:b/>
          <w:sz w:val="28"/>
          <w:szCs w:val="28"/>
        </w:rPr>
        <w:t xml:space="preserve">«О внесении изменений в Устав Великоустюгского муниципального района Вологодской области» </w:t>
      </w:r>
    </w:p>
    <w:p w:rsidR="002F654C" w:rsidRDefault="002F654C" w:rsidP="002F654C">
      <w:pPr>
        <w:pStyle w:val="a7"/>
        <w:jc w:val="center"/>
        <w:rPr>
          <w:b/>
          <w:sz w:val="26"/>
          <w:szCs w:val="26"/>
        </w:rPr>
      </w:pPr>
    </w:p>
    <w:tbl>
      <w:tblPr>
        <w:tblStyle w:val="ab"/>
        <w:tblW w:w="15310" w:type="dxa"/>
        <w:tblInd w:w="-176" w:type="dxa"/>
        <w:tblLayout w:type="fixed"/>
        <w:tblLook w:val="04A0" w:firstRow="1" w:lastRow="0" w:firstColumn="1" w:lastColumn="0" w:noHBand="0" w:noVBand="1"/>
      </w:tblPr>
      <w:tblGrid>
        <w:gridCol w:w="568"/>
        <w:gridCol w:w="1843"/>
        <w:gridCol w:w="5386"/>
        <w:gridCol w:w="2126"/>
        <w:gridCol w:w="5387"/>
      </w:tblGrid>
      <w:tr w:rsidR="002F654C" w:rsidRPr="0021640E" w:rsidTr="00A9153E">
        <w:tc>
          <w:tcPr>
            <w:tcW w:w="568" w:type="dxa"/>
          </w:tcPr>
          <w:p w:rsidR="002F654C" w:rsidRPr="0021640E" w:rsidRDefault="002F654C" w:rsidP="00A9153E">
            <w:pPr>
              <w:autoSpaceDE w:val="0"/>
              <w:autoSpaceDN w:val="0"/>
              <w:adjustRightInd w:val="0"/>
              <w:jc w:val="center"/>
              <w:rPr>
                <w:bCs/>
                <w:sz w:val="20"/>
                <w:szCs w:val="20"/>
              </w:rPr>
            </w:pPr>
            <w:bookmarkStart w:id="0" w:name="_GoBack"/>
            <w:bookmarkEnd w:id="0"/>
            <w:r w:rsidRPr="0021640E">
              <w:rPr>
                <w:bCs/>
                <w:sz w:val="20"/>
                <w:szCs w:val="20"/>
              </w:rPr>
              <w:t>№ п/п</w:t>
            </w:r>
          </w:p>
        </w:tc>
        <w:tc>
          <w:tcPr>
            <w:tcW w:w="1843" w:type="dxa"/>
          </w:tcPr>
          <w:p w:rsidR="002F654C" w:rsidRPr="0021640E" w:rsidRDefault="002F654C" w:rsidP="00A9153E">
            <w:pPr>
              <w:autoSpaceDE w:val="0"/>
              <w:autoSpaceDN w:val="0"/>
              <w:adjustRightInd w:val="0"/>
              <w:jc w:val="center"/>
              <w:rPr>
                <w:bCs/>
                <w:sz w:val="20"/>
                <w:szCs w:val="20"/>
              </w:rPr>
            </w:pPr>
            <w:r w:rsidRPr="0021640E">
              <w:rPr>
                <w:bCs/>
                <w:sz w:val="20"/>
                <w:szCs w:val="20"/>
              </w:rPr>
              <w:t>Изменяемые но</w:t>
            </w:r>
            <w:r w:rsidRPr="0021640E">
              <w:rPr>
                <w:bCs/>
                <w:sz w:val="20"/>
                <w:szCs w:val="20"/>
              </w:rPr>
              <w:t>р</w:t>
            </w:r>
            <w:r w:rsidRPr="0021640E">
              <w:rPr>
                <w:bCs/>
                <w:sz w:val="20"/>
                <w:szCs w:val="20"/>
              </w:rPr>
              <w:t>мы (статья Устава)</w:t>
            </w:r>
          </w:p>
        </w:tc>
        <w:tc>
          <w:tcPr>
            <w:tcW w:w="5386" w:type="dxa"/>
          </w:tcPr>
          <w:p w:rsidR="002F654C" w:rsidRPr="0021640E" w:rsidRDefault="002F654C" w:rsidP="00A9153E">
            <w:pPr>
              <w:autoSpaceDE w:val="0"/>
              <w:autoSpaceDN w:val="0"/>
              <w:adjustRightInd w:val="0"/>
              <w:jc w:val="center"/>
              <w:rPr>
                <w:bCs/>
                <w:sz w:val="20"/>
                <w:szCs w:val="20"/>
              </w:rPr>
            </w:pPr>
            <w:r>
              <w:rPr>
                <w:bCs/>
                <w:sz w:val="20"/>
                <w:szCs w:val="20"/>
              </w:rPr>
              <w:t>Перечень вносимых</w:t>
            </w:r>
          </w:p>
        </w:tc>
        <w:tc>
          <w:tcPr>
            <w:tcW w:w="2126" w:type="dxa"/>
          </w:tcPr>
          <w:p w:rsidR="002F654C" w:rsidRPr="0021640E" w:rsidRDefault="002F654C" w:rsidP="00A9153E">
            <w:pPr>
              <w:autoSpaceDE w:val="0"/>
              <w:autoSpaceDN w:val="0"/>
              <w:adjustRightInd w:val="0"/>
              <w:jc w:val="center"/>
              <w:rPr>
                <w:bCs/>
                <w:sz w:val="20"/>
                <w:szCs w:val="20"/>
              </w:rPr>
            </w:pPr>
            <w:r w:rsidRPr="0021640E">
              <w:rPr>
                <w:bCs/>
                <w:sz w:val="20"/>
                <w:szCs w:val="20"/>
              </w:rPr>
              <w:t>Основание внесения изменений</w:t>
            </w:r>
          </w:p>
        </w:tc>
        <w:tc>
          <w:tcPr>
            <w:tcW w:w="5387" w:type="dxa"/>
          </w:tcPr>
          <w:p w:rsidR="002F654C" w:rsidRPr="0021640E" w:rsidRDefault="002F654C" w:rsidP="00A9153E">
            <w:pPr>
              <w:autoSpaceDE w:val="0"/>
              <w:autoSpaceDN w:val="0"/>
              <w:adjustRightInd w:val="0"/>
              <w:jc w:val="center"/>
              <w:rPr>
                <w:bCs/>
                <w:sz w:val="20"/>
                <w:szCs w:val="20"/>
              </w:rPr>
            </w:pPr>
            <w:r w:rsidRPr="0021640E">
              <w:rPr>
                <w:bCs/>
                <w:sz w:val="20"/>
                <w:szCs w:val="20"/>
              </w:rPr>
              <w:t>Краткое содержание норм, на основании которых вносится изменение</w:t>
            </w:r>
          </w:p>
        </w:tc>
      </w:tr>
      <w:tr w:rsidR="002F654C" w:rsidRPr="0021640E" w:rsidTr="00A9153E">
        <w:tc>
          <w:tcPr>
            <w:tcW w:w="568" w:type="dxa"/>
          </w:tcPr>
          <w:p w:rsidR="002F654C" w:rsidRPr="0021640E" w:rsidRDefault="002F654C" w:rsidP="00A9153E">
            <w:pPr>
              <w:autoSpaceDE w:val="0"/>
              <w:autoSpaceDN w:val="0"/>
              <w:adjustRightInd w:val="0"/>
              <w:jc w:val="both"/>
              <w:rPr>
                <w:bCs/>
                <w:sz w:val="25"/>
                <w:szCs w:val="25"/>
              </w:rPr>
            </w:pPr>
            <w:r w:rsidRPr="0021640E">
              <w:rPr>
                <w:bCs/>
                <w:sz w:val="25"/>
                <w:szCs w:val="25"/>
              </w:rPr>
              <w:t>1</w:t>
            </w:r>
          </w:p>
        </w:tc>
        <w:tc>
          <w:tcPr>
            <w:tcW w:w="1843" w:type="dxa"/>
          </w:tcPr>
          <w:p w:rsidR="002F654C" w:rsidRPr="0021640E" w:rsidRDefault="002F654C" w:rsidP="00A9153E">
            <w:pPr>
              <w:autoSpaceDE w:val="0"/>
              <w:autoSpaceDN w:val="0"/>
              <w:adjustRightInd w:val="0"/>
              <w:jc w:val="both"/>
              <w:outlineLvl w:val="0"/>
              <w:rPr>
                <w:rFonts w:eastAsiaTheme="minorHAnsi"/>
                <w:b/>
                <w:bCs/>
                <w:sz w:val="25"/>
                <w:szCs w:val="25"/>
                <w:u w:val="single"/>
                <w:lang w:eastAsia="en-US"/>
              </w:rPr>
            </w:pPr>
            <w:r w:rsidRPr="0021640E">
              <w:rPr>
                <w:rFonts w:eastAsiaTheme="minorHAnsi"/>
                <w:b/>
                <w:bCs/>
                <w:sz w:val="25"/>
                <w:szCs w:val="25"/>
                <w:u w:val="single"/>
                <w:lang w:eastAsia="en-US"/>
              </w:rPr>
              <w:t>Статья 42</w:t>
            </w:r>
          </w:p>
          <w:p w:rsidR="002F654C" w:rsidRPr="0021640E" w:rsidRDefault="002F654C" w:rsidP="00A9153E">
            <w:pPr>
              <w:autoSpaceDE w:val="0"/>
              <w:autoSpaceDN w:val="0"/>
              <w:adjustRightInd w:val="0"/>
              <w:jc w:val="both"/>
              <w:outlineLvl w:val="0"/>
              <w:rPr>
                <w:rFonts w:eastAsiaTheme="minorHAnsi"/>
                <w:b/>
                <w:bCs/>
                <w:sz w:val="25"/>
                <w:szCs w:val="25"/>
                <w:lang w:eastAsia="en-US"/>
              </w:rPr>
            </w:pPr>
            <w:r w:rsidRPr="0021640E">
              <w:rPr>
                <w:rFonts w:eastAsiaTheme="minorHAnsi"/>
                <w:b/>
                <w:bCs/>
                <w:sz w:val="25"/>
                <w:szCs w:val="25"/>
                <w:lang w:eastAsia="en-US"/>
              </w:rPr>
              <w:t xml:space="preserve">Устав </w:t>
            </w:r>
          </w:p>
          <w:p w:rsidR="002F654C" w:rsidRPr="0021640E" w:rsidRDefault="002F654C" w:rsidP="00A9153E">
            <w:pPr>
              <w:autoSpaceDE w:val="0"/>
              <w:autoSpaceDN w:val="0"/>
              <w:adjustRightInd w:val="0"/>
              <w:jc w:val="both"/>
              <w:outlineLvl w:val="0"/>
              <w:rPr>
                <w:rFonts w:eastAsiaTheme="minorHAnsi"/>
                <w:b/>
                <w:bCs/>
                <w:sz w:val="25"/>
                <w:szCs w:val="25"/>
                <w:lang w:eastAsia="en-US"/>
              </w:rPr>
            </w:pPr>
            <w:r w:rsidRPr="0021640E">
              <w:rPr>
                <w:rFonts w:eastAsiaTheme="minorHAnsi"/>
                <w:b/>
                <w:bCs/>
                <w:sz w:val="25"/>
                <w:szCs w:val="25"/>
                <w:lang w:eastAsia="en-US"/>
              </w:rPr>
              <w:t>Великоустю</w:t>
            </w:r>
            <w:r w:rsidRPr="0021640E">
              <w:rPr>
                <w:rFonts w:eastAsiaTheme="minorHAnsi"/>
                <w:b/>
                <w:bCs/>
                <w:sz w:val="25"/>
                <w:szCs w:val="25"/>
                <w:lang w:eastAsia="en-US"/>
              </w:rPr>
              <w:t>г</w:t>
            </w:r>
            <w:r w:rsidRPr="0021640E">
              <w:rPr>
                <w:rFonts w:eastAsiaTheme="minorHAnsi"/>
                <w:b/>
                <w:bCs/>
                <w:sz w:val="25"/>
                <w:szCs w:val="25"/>
                <w:lang w:eastAsia="en-US"/>
              </w:rPr>
              <w:t>ского мун</w:t>
            </w:r>
            <w:r w:rsidRPr="0021640E">
              <w:rPr>
                <w:rFonts w:eastAsiaTheme="minorHAnsi"/>
                <w:b/>
                <w:bCs/>
                <w:sz w:val="25"/>
                <w:szCs w:val="25"/>
                <w:lang w:eastAsia="en-US"/>
              </w:rPr>
              <w:t>и</w:t>
            </w:r>
            <w:r w:rsidRPr="0021640E">
              <w:rPr>
                <w:rFonts w:eastAsiaTheme="minorHAnsi"/>
                <w:b/>
                <w:bCs/>
                <w:sz w:val="25"/>
                <w:szCs w:val="25"/>
                <w:lang w:eastAsia="en-US"/>
              </w:rPr>
              <w:t>ципального района</w:t>
            </w:r>
          </w:p>
          <w:p w:rsidR="002F654C" w:rsidRPr="0021640E" w:rsidRDefault="002F654C" w:rsidP="00A9153E">
            <w:pPr>
              <w:autoSpaceDE w:val="0"/>
              <w:autoSpaceDN w:val="0"/>
              <w:adjustRightInd w:val="0"/>
              <w:jc w:val="both"/>
              <w:outlineLvl w:val="0"/>
              <w:rPr>
                <w:rFonts w:eastAsiaTheme="minorHAnsi"/>
                <w:bCs/>
                <w:sz w:val="25"/>
                <w:szCs w:val="25"/>
                <w:lang w:eastAsia="en-US"/>
              </w:rPr>
            </w:pPr>
            <w:r w:rsidRPr="0021640E">
              <w:rPr>
                <w:rFonts w:eastAsiaTheme="minorHAnsi"/>
                <w:bCs/>
                <w:sz w:val="25"/>
                <w:szCs w:val="25"/>
                <w:lang w:eastAsia="en-US"/>
              </w:rPr>
              <w:t>Часть 8</w:t>
            </w:r>
          </w:p>
          <w:p w:rsidR="002F654C" w:rsidRPr="0021640E" w:rsidRDefault="002F654C" w:rsidP="00A9153E">
            <w:pPr>
              <w:autoSpaceDE w:val="0"/>
              <w:autoSpaceDN w:val="0"/>
              <w:adjustRightInd w:val="0"/>
              <w:jc w:val="both"/>
              <w:rPr>
                <w:bCs/>
                <w:sz w:val="25"/>
                <w:szCs w:val="25"/>
              </w:rPr>
            </w:pPr>
          </w:p>
        </w:tc>
        <w:tc>
          <w:tcPr>
            <w:tcW w:w="5386" w:type="dxa"/>
          </w:tcPr>
          <w:p w:rsidR="002F654C" w:rsidRPr="0021640E" w:rsidRDefault="002F654C" w:rsidP="00A9153E">
            <w:pPr>
              <w:autoSpaceDE w:val="0"/>
              <w:autoSpaceDN w:val="0"/>
              <w:adjustRightInd w:val="0"/>
              <w:jc w:val="both"/>
              <w:rPr>
                <w:sz w:val="25"/>
                <w:szCs w:val="25"/>
              </w:rPr>
            </w:pPr>
            <w:r w:rsidRPr="0021640E">
              <w:rPr>
                <w:sz w:val="25"/>
                <w:szCs w:val="25"/>
              </w:rPr>
              <w:t>8. Устав Великоустюгского муниципального района, муниципальный правовой акт о внес</w:t>
            </w:r>
            <w:r w:rsidRPr="0021640E">
              <w:rPr>
                <w:sz w:val="25"/>
                <w:szCs w:val="25"/>
              </w:rPr>
              <w:t>е</w:t>
            </w:r>
            <w:r w:rsidRPr="0021640E">
              <w:rPr>
                <w:sz w:val="25"/>
                <w:szCs w:val="25"/>
              </w:rPr>
              <w:t>нии изменений и дополнений в Устав Велик</w:t>
            </w:r>
            <w:r w:rsidRPr="0021640E">
              <w:rPr>
                <w:sz w:val="25"/>
                <w:szCs w:val="25"/>
              </w:rPr>
              <w:t>о</w:t>
            </w:r>
            <w:r w:rsidRPr="0021640E">
              <w:rPr>
                <w:sz w:val="25"/>
                <w:szCs w:val="25"/>
              </w:rPr>
              <w:t>устюгского муниципального района подлежат официальному опубликованию (обнародов</w:t>
            </w:r>
            <w:r w:rsidRPr="0021640E">
              <w:rPr>
                <w:sz w:val="25"/>
                <w:szCs w:val="25"/>
              </w:rPr>
              <w:t>а</w:t>
            </w:r>
            <w:r w:rsidRPr="0021640E">
              <w:rPr>
                <w:sz w:val="25"/>
                <w:szCs w:val="25"/>
              </w:rPr>
              <w:t>нию) после их государственной регистрации и вступают в силу после их официального опу</w:t>
            </w:r>
            <w:r w:rsidRPr="0021640E">
              <w:rPr>
                <w:sz w:val="25"/>
                <w:szCs w:val="25"/>
              </w:rPr>
              <w:t>б</w:t>
            </w:r>
            <w:r w:rsidRPr="0021640E">
              <w:rPr>
                <w:sz w:val="25"/>
                <w:szCs w:val="25"/>
              </w:rPr>
              <w:t>ликования (обнародования). Глава Велик</w:t>
            </w:r>
            <w:r w:rsidRPr="0021640E">
              <w:rPr>
                <w:sz w:val="25"/>
                <w:szCs w:val="25"/>
              </w:rPr>
              <w:t>о</w:t>
            </w:r>
            <w:r w:rsidRPr="0021640E">
              <w:rPr>
                <w:sz w:val="25"/>
                <w:szCs w:val="25"/>
              </w:rPr>
              <w:t>устюгского муниципального района обязан опубликовать (обнародовать) зарегистрирова</w:t>
            </w:r>
            <w:r w:rsidRPr="0021640E">
              <w:rPr>
                <w:sz w:val="25"/>
                <w:szCs w:val="25"/>
              </w:rPr>
              <w:t>н</w:t>
            </w:r>
            <w:r w:rsidRPr="0021640E">
              <w:rPr>
                <w:sz w:val="25"/>
                <w:szCs w:val="25"/>
              </w:rPr>
              <w:t>ные Устав Великоустюгского муниципального района, муниципальный правовой акт о внес</w:t>
            </w:r>
            <w:r w:rsidRPr="0021640E">
              <w:rPr>
                <w:sz w:val="25"/>
                <w:szCs w:val="25"/>
              </w:rPr>
              <w:t>е</w:t>
            </w:r>
            <w:r w:rsidRPr="0021640E">
              <w:rPr>
                <w:sz w:val="25"/>
                <w:szCs w:val="25"/>
              </w:rPr>
              <w:t>нии изменений и дополнений в Устав Велик</w:t>
            </w:r>
            <w:r w:rsidRPr="0021640E">
              <w:rPr>
                <w:sz w:val="25"/>
                <w:szCs w:val="25"/>
              </w:rPr>
              <w:t>о</w:t>
            </w:r>
            <w:r w:rsidRPr="0021640E">
              <w:rPr>
                <w:sz w:val="25"/>
                <w:szCs w:val="25"/>
              </w:rPr>
              <w:t>устюгского муниципального района в течение семи дней со дня поступления из территор</w:t>
            </w:r>
            <w:r w:rsidRPr="0021640E">
              <w:rPr>
                <w:sz w:val="25"/>
                <w:szCs w:val="25"/>
              </w:rPr>
              <w:t>и</w:t>
            </w:r>
            <w:r w:rsidRPr="0021640E">
              <w:rPr>
                <w:sz w:val="25"/>
                <w:szCs w:val="25"/>
              </w:rPr>
              <w:t>ального органа уполномоченного федерального органа исполнительной власти в сфере рег</w:t>
            </w:r>
            <w:r w:rsidRPr="0021640E">
              <w:rPr>
                <w:sz w:val="25"/>
                <w:szCs w:val="25"/>
              </w:rPr>
              <w:t>и</w:t>
            </w:r>
            <w:r w:rsidRPr="0021640E">
              <w:rPr>
                <w:sz w:val="25"/>
                <w:szCs w:val="25"/>
              </w:rPr>
              <w:t xml:space="preserve">страции уставов муниципальных образований </w:t>
            </w:r>
            <w:r w:rsidRPr="0021640E">
              <w:rPr>
                <w:color w:val="FF0000"/>
                <w:sz w:val="25"/>
                <w:szCs w:val="25"/>
              </w:rPr>
              <w:t>уведомления о включении сведений об уставе Великоустюгского муниципального района, муниципальном правовом акте о внесении изменений в устав Великоустюгского муниц</w:t>
            </w:r>
            <w:r w:rsidRPr="0021640E">
              <w:rPr>
                <w:color w:val="FF0000"/>
                <w:sz w:val="25"/>
                <w:szCs w:val="25"/>
              </w:rPr>
              <w:t>и</w:t>
            </w:r>
            <w:r w:rsidRPr="0021640E">
              <w:rPr>
                <w:color w:val="FF0000"/>
                <w:sz w:val="25"/>
                <w:szCs w:val="25"/>
              </w:rPr>
              <w:t xml:space="preserve">пального района в государственный реестр уставов муниципальных образований субъекта Российской Федерации, предусмотренного </w:t>
            </w:r>
            <w:hyperlink r:id="rId18" w:history="1">
              <w:r w:rsidRPr="0021640E">
                <w:rPr>
                  <w:color w:val="FF0000"/>
                  <w:sz w:val="25"/>
                  <w:szCs w:val="25"/>
                </w:rPr>
                <w:t>ч</w:t>
              </w:r>
              <w:r w:rsidRPr="0021640E">
                <w:rPr>
                  <w:color w:val="FF0000"/>
                  <w:sz w:val="25"/>
                  <w:szCs w:val="25"/>
                </w:rPr>
                <w:t>а</w:t>
              </w:r>
              <w:r w:rsidRPr="0021640E">
                <w:rPr>
                  <w:color w:val="FF0000"/>
                  <w:sz w:val="25"/>
                  <w:szCs w:val="25"/>
                </w:rPr>
                <w:t>стью 6 статьи 4</w:t>
              </w:r>
            </w:hyperlink>
            <w:r w:rsidRPr="0021640E">
              <w:rPr>
                <w:color w:val="FF0000"/>
                <w:sz w:val="25"/>
                <w:szCs w:val="25"/>
              </w:rPr>
              <w:t xml:space="preserve"> Федерального закона от 21 июля 2005 года N 97-ФЗ "О государственной регистрации уставов муниципальных образов</w:t>
            </w:r>
            <w:r w:rsidRPr="0021640E">
              <w:rPr>
                <w:color w:val="FF0000"/>
                <w:sz w:val="25"/>
                <w:szCs w:val="25"/>
              </w:rPr>
              <w:t>а</w:t>
            </w:r>
            <w:r w:rsidRPr="0021640E">
              <w:rPr>
                <w:color w:val="FF0000"/>
                <w:sz w:val="25"/>
                <w:szCs w:val="25"/>
              </w:rPr>
              <w:t>ний"</w:t>
            </w:r>
            <w:r w:rsidRPr="0021640E">
              <w:rPr>
                <w:sz w:val="25"/>
                <w:szCs w:val="25"/>
              </w:rPr>
              <w:t>.</w:t>
            </w:r>
          </w:p>
          <w:p w:rsidR="002F654C" w:rsidRPr="0021640E" w:rsidRDefault="002F654C" w:rsidP="00A9153E">
            <w:pPr>
              <w:autoSpaceDE w:val="0"/>
              <w:autoSpaceDN w:val="0"/>
              <w:adjustRightInd w:val="0"/>
              <w:jc w:val="both"/>
              <w:rPr>
                <w:bCs/>
                <w:sz w:val="25"/>
                <w:szCs w:val="25"/>
              </w:rPr>
            </w:pPr>
            <w:r w:rsidRPr="0021640E">
              <w:rPr>
                <w:bCs/>
                <w:sz w:val="25"/>
                <w:szCs w:val="25"/>
              </w:rPr>
              <w:t>…</w:t>
            </w:r>
          </w:p>
        </w:tc>
        <w:tc>
          <w:tcPr>
            <w:tcW w:w="2126" w:type="dxa"/>
          </w:tcPr>
          <w:p w:rsidR="002F654C" w:rsidRPr="0021640E" w:rsidRDefault="002F654C" w:rsidP="00A9153E">
            <w:pPr>
              <w:autoSpaceDE w:val="0"/>
              <w:autoSpaceDN w:val="0"/>
              <w:adjustRightInd w:val="0"/>
              <w:jc w:val="both"/>
              <w:rPr>
                <w:rFonts w:eastAsiaTheme="minorHAnsi"/>
                <w:sz w:val="25"/>
                <w:szCs w:val="25"/>
                <w:lang w:eastAsia="en-US"/>
              </w:rPr>
            </w:pPr>
            <w:r w:rsidRPr="0021640E">
              <w:rPr>
                <w:rFonts w:eastAsiaTheme="minorHAnsi"/>
                <w:sz w:val="25"/>
                <w:szCs w:val="25"/>
                <w:lang w:eastAsia="en-US"/>
              </w:rPr>
              <w:t>Федеральный з</w:t>
            </w:r>
            <w:r w:rsidRPr="0021640E">
              <w:rPr>
                <w:rFonts w:eastAsiaTheme="minorHAnsi"/>
                <w:sz w:val="25"/>
                <w:szCs w:val="25"/>
                <w:lang w:eastAsia="en-US"/>
              </w:rPr>
              <w:t>а</w:t>
            </w:r>
            <w:r w:rsidRPr="0021640E">
              <w:rPr>
                <w:rFonts w:eastAsiaTheme="minorHAnsi"/>
                <w:sz w:val="25"/>
                <w:szCs w:val="25"/>
                <w:lang w:eastAsia="en-US"/>
              </w:rPr>
              <w:t>кон от 08.12.2020 N 411-ФЗ</w:t>
            </w:r>
          </w:p>
          <w:p w:rsidR="002F654C" w:rsidRPr="0021640E" w:rsidRDefault="002F654C" w:rsidP="00A9153E">
            <w:pPr>
              <w:autoSpaceDE w:val="0"/>
              <w:autoSpaceDN w:val="0"/>
              <w:adjustRightInd w:val="0"/>
              <w:jc w:val="both"/>
              <w:rPr>
                <w:rFonts w:eastAsiaTheme="minorHAnsi"/>
                <w:sz w:val="25"/>
                <w:szCs w:val="25"/>
                <w:lang w:eastAsia="en-US"/>
              </w:rPr>
            </w:pPr>
            <w:r w:rsidRPr="0021640E">
              <w:rPr>
                <w:rFonts w:eastAsiaTheme="minorHAnsi"/>
                <w:sz w:val="25"/>
                <w:szCs w:val="25"/>
                <w:lang w:eastAsia="en-US"/>
              </w:rPr>
              <w:t>"О внесении изменений в Фед</w:t>
            </w:r>
            <w:r w:rsidRPr="0021640E">
              <w:rPr>
                <w:rFonts w:eastAsiaTheme="minorHAnsi"/>
                <w:sz w:val="25"/>
                <w:szCs w:val="25"/>
                <w:lang w:eastAsia="en-US"/>
              </w:rPr>
              <w:t>е</w:t>
            </w:r>
            <w:r w:rsidRPr="0021640E">
              <w:rPr>
                <w:rFonts w:eastAsiaTheme="minorHAnsi"/>
                <w:sz w:val="25"/>
                <w:szCs w:val="25"/>
                <w:lang w:eastAsia="en-US"/>
              </w:rPr>
              <w:t>ральный закон "О государственной регистрации уставов муниц</w:t>
            </w:r>
            <w:r w:rsidRPr="0021640E">
              <w:rPr>
                <w:rFonts w:eastAsiaTheme="minorHAnsi"/>
                <w:sz w:val="25"/>
                <w:szCs w:val="25"/>
                <w:lang w:eastAsia="en-US"/>
              </w:rPr>
              <w:t>и</w:t>
            </w:r>
            <w:r w:rsidRPr="0021640E">
              <w:rPr>
                <w:rFonts w:eastAsiaTheme="minorHAnsi"/>
                <w:sz w:val="25"/>
                <w:szCs w:val="25"/>
                <w:lang w:eastAsia="en-US"/>
              </w:rPr>
              <w:t>пальных образ</w:t>
            </w:r>
            <w:r w:rsidRPr="0021640E">
              <w:rPr>
                <w:rFonts w:eastAsiaTheme="minorHAnsi"/>
                <w:sz w:val="25"/>
                <w:szCs w:val="25"/>
                <w:lang w:eastAsia="en-US"/>
              </w:rPr>
              <w:t>о</w:t>
            </w:r>
            <w:r w:rsidRPr="0021640E">
              <w:rPr>
                <w:rFonts w:eastAsiaTheme="minorHAnsi"/>
                <w:sz w:val="25"/>
                <w:szCs w:val="25"/>
                <w:lang w:eastAsia="en-US"/>
              </w:rPr>
              <w:t>ваний" и статью 44 Федерального закона "Об о</w:t>
            </w:r>
            <w:r w:rsidRPr="0021640E">
              <w:rPr>
                <w:rFonts w:eastAsiaTheme="minorHAnsi"/>
                <w:sz w:val="25"/>
                <w:szCs w:val="25"/>
                <w:lang w:eastAsia="en-US"/>
              </w:rPr>
              <w:t>б</w:t>
            </w:r>
            <w:r w:rsidRPr="0021640E">
              <w:rPr>
                <w:rFonts w:eastAsiaTheme="minorHAnsi"/>
                <w:sz w:val="25"/>
                <w:szCs w:val="25"/>
                <w:lang w:eastAsia="en-US"/>
              </w:rPr>
              <w:t>щих принципах организации местного сам</w:t>
            </w:r>
            <w:r w:rsidRPr="0021640E">
              <w:rPr>
                <w:rFonts w:eastAsiaTheme="minorHAnsi"/>
                <w:sz w:val="25"/>
                <w:szCs w:val="25"/>
                <w:lang w:eastAsia="en-US"/>
              </w:rPr>
              <w:t>о</w:t>
            </w:r>
            <w:r w:rsidRPr="0021640E">
              <w:rPr>
                <w:rFonts w:eastAsiaTheme="minorHAnsi"/>
                <w:sz w:val="25"/>
                <w:szCs w:val="25"/>
                <w:lang w:eastAsia="en-US"/>
              </w:rPr>
              <w:t>управления в Российской Ф</w:t>
            </w:r>
            <w:r w:rsidRPr="0021640E">
              <w:rPr>
                <w:rFonts w:eastAsiaTheme="minorHAnsi"/>
                <w:sz w:val="25"/>
                <w:szCs w:val="25"/>
                <w:lang w:eastAsia="en-US"/>
              </w:rPr>
              <w:t>е</w:t>
            </w:r>
            <w:r w:rsidRPr="0021640E">
              <w:rPr>
                <w:rFonts w:eastAsiaTheme="minorHAnsi"/>
                <w:sz w:val="25"/>
                <w:szCs w:val="25"/>
                <w:lang w:eastAsia="en-US"/>
              </w:rPr>
              <w:t>дерации"</w:t>
            </w:r>
          </w:p>
          <w:p w:rsidR="002F654C" w:rsidRPr="0021640E" w:rsidRDefault="002F654C" w:rsidP="00A9153E">
            <w:pPr>
              <w:autoSpaceDE w:val="0"/>
              <w:autoSpaceDN w:val="0"/>
              <w:adjustRightInd w:val="0"/>
              <w:jc w:val="both"/>
              <w:rPr>
                <w:rFonts w:eastAsiaTheme="minorHAnsi"/>
                <w:sz w:val="25"/>
                <w:szCs w:val="25"/>
                <w:lang w:eastAsia="en-US"/>
              </w:rPr>
            </w:pPr>
            <w:r w:rsidRPr="0021640E">
              <w:rPr>
                <w:rFonts w:eastAsiaTheme="minorHAnsi"/>
                <w:sz w:val="25"/>
                <w:szCs w:val="25"/>
                <w:lang w:eastAsia="en-US"/>
              </w:rPr>
              <w:t>Начало действия документа - 07.06.2021.</w:t>
            </w:r>
          </w:p>
          <w:p w:rsidR="002F654C" w:rsidRPr="0021640E" w:rsidRDefault="002F654C" w:rsidP="00A9153E">
            <w:pPr>
              <w:autoSpaceDE w:val="0"/>
              <w:autoSpaceDN w:val="0"/>
              <w:adjustRightInd w:val="0"/>
              <w:jc w:val="both"/>
              <w:rPr>
                <w:rFonts w:eastAsiaTheme="minorHAnsi"/>
                <w:sz w:val="25"/>
                <w:szCs w:val="25"/>
                <w:lang w:eastAsia="en-US"/>
              </w:rPr>
            </w:pPr>
          </w:p>
        </w:tc>
        <w:tc>
          <w:tcPr>
            <w:tcW w:w="5387" w:type="dxa"/>
          </w:tcPr>
          <w:p w:rsidR="002F654C" w:rsidRPr="0021640E" w:rsidRDefault="002F654C" w:rsidP="00A9153E">
            <w:pPr>
              <w:autoSpaceDE w:val="0"/>
              <w:autoSpaceDN w:val="0"/>
              <w:adjustRightInd w:val="0"/>
              <w:jc w:val="both"/>
              <w:rPr>
                <w:sz w:val="25"/>
                <w:szCs w:val="25"/>
              </w:rPr>
            </w:pPr>
            <w:r w:rsidRPr="0021640E">
              <w:rPr>
                <w:sz w:val="25"/>
                <w:szCs w:val="25"/>
              </w:rPr>
              <w:t>Уточнен порядок регистрации уставов муниц</w:t>
            </w:r>
            <w:r w:rsidRPr="0021640E">
              <w:rPr>
                <w:sz w:val="25"/>
                <w:szCs w:val="25"/>
              </w:rPr>
              <w:t>и</w:t>
            </w:r>
            <w:r w:rsidRPr="0021640E">
              <w:rPr>
                <w:sz w:val="25"/>
                <w:szCs w:val="25"/>
              </w:rPr>
              <w:t>пальных образований и муниципальных прав</w:t>
            </w:r>
            <w:r w:rsidRPr="0021640E">
              <w:rPr>
                <w:sz w:val="25"/>
                <w:szCs w:val="25"/>
              </w:rPr>
              <w:t>о</w:t>
            </w:r>
            <w:r w:rsidRPr="0021640E">
              <w:rPr>
                <w:sz w:val="25"/>
                <w:szCs w:val="25"/>
              </w:rPr>
              <w:t>вых актов о внесении в них изменений. Устав муниципального образования, муниципальный правовой акт о внесении изменений в устав м</w:t>
            </w:r>
            <w:r w:rsidRPr="0021640E">
              <w:rPr>
                <w:sz w:val="25"/>
                <w:szCs w:val="25"/>
              </w:rPr>
              <w:t>у</w:t>
            </w:r>
            <w:r w:rsidRPr="0021640E">
              <w:rPr>
                <w:sz w:val="25"/>
                <w:szCs w:val="25"/>
              </w:rPr>
              <w:t xml:space="preserve">ниципального образования и другие документы </w:t>
            </w:r>
            <w:r w:rsidRPr="0021640E">
              <w:rPr>
                <w:b/>
                <w:sz w:val="25"/>
                <w:szCs w:val="25"/>
              </w:rPr>
              <w:t>могут быть представлены для государстве</w:t>
            </w:r>
            <w:r w:rsidRPr="0021640E">
              <w:rPr>
                <w:b/>
                <w:sz w:val="25"/>
                <w:szCs w:val="25"/>
              </w:rPr>
              <w:t>н</w:t>
            </w:r>
            <w:r w:rsidRPr="0021640E">
              <w:rPr>
                <w:b/>
                <w:sz w:val="25"/>
                <w:szCs w:val="25"/>
              </w:rPr>
              <w:t>ной регистрации в электронном виде</w:t>
            </w:r>
            <w:r w:rsidRPr="0021640E">
              <w:rPr>
                <w:sz w:val="25"/>
                <w:szCs w:val="25"/>
              </w:rPr>
              <w:t xml:space="preserve"> в п</w:t>
            </w:r>
            <w:r w:rsidRPr="0021640E">
              <w:rPr>
                <w:sz w:val="25"/>
                <w:szCs w:val="25"/>
              </w:rPr>
              <w:t>о</w:t>
            </w:r>
            <w:r w:rsidRPr="0021640E">
              <w:rPr>
                <w:sz w:val="25"/>
                <w:szCs w:val="25"/>
              </w:rPr>
              <w:t>рядке и форматах, определяемых уполномоче</w:t>
            </w:r>
            <w:r w:rsidRPr="0021640E">
              <w:rPr>
                <w:sz w:val="25"/>
                <w:szCs w:val="25"/>
              </w:rPr>
              <w:t>н</w:t>
            </w:r>
            <w:r w:rsidRPr="0021640E">
              <w:rPr>
                <w:sz w:val="25"/>
                <w:szCs w:val="25"/>
              </w:rPr>
              <w:t>ным федеральным органом исполнительной власти в сфере регистрации уставов муниц</w:t>
            </w:r>
            <w:r w:rsidRPr="0021640E">
              <w:rPr>
                <w:sz w:val="25"/>
                <w:szCs w:val="25"/>
              </w:rPr>
              <w:t>и</w:t>
            </w:r>
            <w:r w:rsidRPr="0021640E">
              <w:rPr>
                <w:sz w:val="25"/>
                <w:szCs w:val="25"/>
              </w:rPr>
              <w:t xml:space="preserve">пальных образований. </w:t>
            </w:r>
          </w:p>
          <w:p w:rsidR="002F654C" w:rsidRPr="0021640E" w:rsidRDefault="002F654C" w:rsidP="00A9153E">
            <w:pPr>
              <w:autoSpaceDE w:val="0"/>
              <w:autoSpaceDN w:val="0"/>
              <w:adjustRightInd w:val="0"/>
              <w:jc w:val="both"/>
              <w:rPr>
                <w:bCs/>
                <w:sz w:val="25"/>
                <w:szCs w:val="25"/>
              </w:rPr>
            </w:pPr>
            <w:r w:rsidRPr="0021640E">
              <w:rPr>
                <w:sz w:val="25"/>
                <w:szCs w:val="25"/>
              </w:rPr>
              <w:t>Законом также предусмотрено, что территор</w:t>
            </w:r>
            <w:r w:rsidRPr="0021640E">
              <w:rPr>
                <w:sz w:val="25"/>
                <w:szCs w:val="25"/>
              </w:rPr>
              <w:t>и</w:t>
            </w:r>
            <w:r w:rsidRPr="0021640E">
              <w:rPr>
                <w:sz w:val="25"/>
                <w:szCs w:val="25"/>
              </w:rPr>
              <w:t xml:space="preserve">альный орган Минюста России </w:t>
            </w:r>
            <w:r w:rsidRPr="0021640E">
              <w:rPr>
                <w:b/>
                <w:sz w:val="25"/>
                <w:szCs w:val="25"/>
              </w:rPr>
              <w:t xml:space="preserve">в течение пяти рабочих дней </w:t>
            </w:r>
            <w:r w:rsidRPr="0021640E">
              <w:rPr>
                <w:sz w:val="25"/>
                <w:szCs w:val="25"/>
              </w:rPr>
              <w:t>со дня принятия решения о гос</w:t>
            </w:r>
            <w:r w:rsidRPr="0021640E">
              <w:rPr>
                <w:sz w:val="25"/>
                <w:szCs w:val="25"/>
              </w:rPr>
              <w:t>у</w:t>
            </w:r>
            <w:r w:rsidRPr="0021640E">
              <w:rPr>
                <w:sz w:val="25"/>
                <w:szCs w:val="25"/>
              </w:rPr>
              <w:t>дарственной регистрации устава, муниципал</w:t>
            </w:r>
            <w:r w:rsidRPr="0021640E">
              <w:rPr>
                <w:sz w:val="25"/>
                <w:szCs w:val="25"/>
              </w:rPr>
              <w:t>ь</w:t>
            </w:r>
            <w:r w:rsidRPr="0021640E">
              <w:rPr>
                <w:sz w:val="25"/>
                <w:szCs w:val="25"/>
              </w:rPr>
              <w:t xml:space="preserve">ного акта </w:t>
            </w:r>
            <w:r w:rsidRPr="0021640E">
              <w:rPr>
                <w:b/>
                <w:sz w:val="25"/>
                <w:szCs w:val="25"/>
              </w:rPr>
              <w:t>направляет главе муниципального образования уведомление о включении св</w:t>
            </w:r>
            <w:r w:rsidRPr="0021640E">
              <w:rPr>
                <w:b/>
                <w:sz w:val="25"/>
                <w:szCs w:val="25"/>
              </w:rPr>
              <w:t>е</w:t>
            </w:r>
            <w:r w:rsidRPr="0021640E">
              <w:rPr>
                <w:b/>
                <w:sz w:val="25"/>
                <w:szCs w:val="25"/>
              </w:rPr>
              <w:t>дений об уставе, муниципальном акте в государственный реестр уставов муниципал</w:t>
            </w:r>
            <w:r w:rsidRPr="0021640E">
              <w:rPr>
                <w:b/>
                <w:sz w:val="25"/>
                <w:szCs w:val="25"/>
              </w:rPr>
              <w:t>ь</w:t>
            </w:r>
            <w:r w:rsidRPr="0021640E">
              <w:rPr>
                <w:b/>
                <w:sz w:val="25"/>
                <w:szCs w:val="25"/>
              </w:rPr>
              <w:t xml:space="preserve">ных образований, </w:t>
            </w:r>
            <w:r w:rsidRPr="0021640E">
              <w:rPr>
                <w:sz w:val="25"/>
                <w:szCs w:val="25"/>
              </w:rPr>
              <w:t>в котором указывается дата государственной регистрации и государстве</w:t>
            </w:r>
            <w:r w:rsidRPr="0021640E">
              <w:rPr>
                <w:sz w:val="25"/>
                <w:szCs w:val="25"/>
              </w:rPr>
              <w:t>н</w:t>
            </w:r>
            <w:r w:rsidRPr="0021640E">
              <w:rPr>
                <w:sz w:val="25"/>
                <w:szCs w:val="25"/>
              </w:rPr>
              <w:t>ный регистрационный номер устава или мун</w:t>
            </w:r>
            <w:r w:rsidRPr="0021640E">
              <w:rPr>
                <w:sz w:val="25"/>
                <w:szCs w:val="25"/>
              </w:rPr>
              <w:t>и</w:t>
            </w:r>
            <w:r w:rsidRPr="0021640E">
              <w:rPr>
                <w:sz w:val="25"/>
                <w:szCs w:val="25"/>
              </w:rPr>
              <w:t>ципального акта. Форма такого уведомления и порядок его направления будут утверждены приказом Минюста России.</w:t>
            </w:r>
            <w:r w:rsidRPr="0021640E">
              <w:rPr>
                <w:b/>
                <w:sz w:val="25"/>
                <w:szCs w:val="25"/>
              </w:rPr>
              <w:t xml:space="preserve"> При этом искл</w:t>
            </w:r>
            <w:r w:rsidRPr="0021640E">
              <w:rPr>
                <w:b/>
                <w:sz w:val="25"/>
                <w:szCs w:val="25"/>
              </w:rPr>
              <w:t>ю</w:t>
            </w:r>
            <w:r w:rsidRPr="0021640E">
              <w:rPr>
                <w:b/>
                <w:sz w:val="25"/>
                <w:szCs w:val="25"/>
              </w:rPr>
              <w:t>чается требование о направлении главе м</w:t>
            </w:r>
            <w:r w:rsidRPr="0021640E">
              <w:rPr>
                <w:b/>
                <w:sz w:val="25"/>
                <w:szCs w:val="25"/>
              </w:rPr>
              <w:t>у</w:t>
            </w:r>
            <w:r w:rsidRPr="0021640E">
              <w:rPr>
                <w:b/>
                <w:sz w:val="25"/>
                <w:szCs w:val="25"/>
              </w:rPr>
              <w:t>ниципального образования зарегистрир</w:t>
            </w:r>
            <w:r w:rsidRPr="0021640E">
              <w:rPr>
                <w:b/>
                <w:sz w:val="25"/>
                <w:szCs w:val="25"/>
              </w:rPr>
              <w:t>о</w:t>
            </w:r>
            <w:r w:rsidRPr="0021640E">
              <w:rPr>
                <w:b/>
                <w:sz w:val="25"/>
                <w:szCs w:val="25"/>
              </w:rPr>
              <w:t>ванного устава или муниципального акта с проставленным специальным штампом, удостоверяющим государственную рег</w:t>
            </w:r>
            <w:r w:rsidRPr="0021640E">
              <w:rPr>
                <w:b/>
                <w:sz w:val="25"/>
                <w:szCs w:val="25"/>
              </w:rPr>
              <w:t>и</w:t>
            </w:r>
            <w:r w:rsidRPr="0021640E">
              <w:rPr>
                <w:b/>
                <w:sz w:val="25"/>
                <w:szCs w:val="25"/>
              </w:rPr>
              <w:t>страцию</w:t>
            </w:r>
            <w:r w:rsidRPr="0021640E">
              <w:rPr>
                <w:sz w:val="25"/>
                <w:szCs w:val="25"/>
              </w:rPr>
              <w:t>.</w:t>
            </w:r>
          </w:p>
        </w:tc>
      </w:tr>
      <w:tr w:rsidR="002F654C" w:rsidRPr="0021640E" w:rsidTr="00A9153E">
        <w:tc>
          <w:tcPr>
            <w:tcW w:w="568" w:type="dxa"/>
          </w:tcPr>
          <w:p w:rsidR="002F654C" w:rsidRPr="0021640E" w:rsidRDefault="002F654C" w:rsidP="00A9153E">
            <w:pPr>
              <w:autoSpaceDE w:val="0"/>
              <w:autoSpaceDN w:val="0"/>
              <w:adjustRightInd w:val="0"/>
              <w:jc w:val="both"/>
              <w:rPr>
                <w:bCs/>
                <w:sz w:val="25"/>
                <w:szCs w:val="25"/>
              </w:rPr>
            </w:pPr>
            <w:r w:rsidRPr="0021640E">
              <w:rPr>
                <w:bCs/>
                <w:sz w:val="25"/>
                <w:szCs w:val="25"/>
              </w:rPr>
              <w:t>2</w:t>
            </w:r>
          </w:p>
        </w:tc>
        <w:tc>
          <w:tcPr>
            <w:tcW w:w="1843" w:type="dxa"/>
          </w:tcPr>
          <w:p w:rsidR="002F654C" w:rsidRPr="0021640E" w:rsidRDefault="002F654C" w:rsidP="00A9153E">
            <w:pPr>
              <w:autoSpaceDE w:val="0"/>
              <w:autoSpaceDN w:val="0"/>
              <w:adjustRightInd w:val="0"/>
              <w:jc w:val="both"/>
              <w:rPr>
                <w:rFonts w:eastAsiaTheme="minorHAnsi"/>
                <w:b/>
                <w:bCs/>
                <w:sz w:val="25"/>
                <w:szCs w:val="25"/>
                <w:u w:val="single"/>
                <w:lang w:eastAsia="en-US"/>
              </w:rPr>
            </w:pPr>
            <w:r w:rsidRPr="0021640E">
              <w:rPr>
                <w:rFonts w:eastAsiaTheme="minorHAnsi"/>
                <w:b/>
                <w:bCs/>
                <w:sz w:val="25"/>
                <w:szCs w:val="25"/>
                <w:u w:val="single"/>
                <w:lang w:eastAsia="en-US"/>
              </w:rPr>
              <w:t>Статья 5</w:t>
            </w:r>
          </w:p>
          <w:p w:rsidR="002F654C" w:rsidRPr="0021640E" w:rsidRDefault="002F654C" w:rsidP="00A9153E">
            <w:pPr>
              <w:autoSpaceDE w:val="0"/>
              <w:autoSpaceDN w:val="0"/>
              <w:adjustRightInd w:val="0"/>
              <w:jc w:val="both"/>
              <w:outlineLvl w:val="0"/>
              <w:rPr>
                <w:rFonts w:eastAsiaTheme="minorHAnsi"/>
                <w:b/>
                <w:bCs/>
                <w:sz w:val="25"/>
                <w:szCs w:val="25"/>
                <w:lang w:eastAsia="en-US"/>
              </w:rPr>
            </w:pPr>
            <w:r w:rsidRPr="0021640E">
              <w:rPr>
                <w:rFonts w:eastAsiaTheme="minorHAnsi"/>
                <w:b/>
                <w:bCs/>
                <w:sz w:val="25"/>
                <w:szCs w:val="25"/>
                <w:lang w:eastAsia="en-US"/>
              </w:rPr>
              <w:t>Вопросы местного значения Вел</w:t>
            </w:r>
            <w:r w:rsidRPr="0021640E">
              <w:rPr>
                <w:rFonts w:eastAsiaTheme="minorHAnsi"/>
                <w:b/>
                <w:bCs/>
                <w:sz w:val="25"/>
                <w:szCs w:val="25"/>
                <w:lang w:eastAsia="en-US"/>
              </w:rPr>
              <w:t>и</w:t>
            </w:r>
            <w:r w:rsidRPr="0021640E">
              <w:rPr>
                <w:rFonts w:eastAsiaTheme="minorHAnsi"/>
                <w:b/>
                <w:bCs/>
                <w:sz w:val="25"/>
                <w:szCs w:val="25"/>
                <w:lang w:eastAsia="en-US"/>
              </w:rPr>
              <w:t>коустюгского муниципал</w:t>
            </w:r>
            <w:r w:rsidRPr="0021640E">
              <w:rPr>
                <w:rFonts w:eastAsiaTheme="minorHAnsi"/>
                <w:b/>
                <w:bCs/>
                <w:sz w:val="25"/>
                <w:szCs w:val="25"/>
                <w:lang w:eastAsia="en-US"/>
              </w:rPr>
              <w:t>ь</w:t>
            </w:r>
            <w:r w:rsidRPr="0021640E">
              <w:rPr>
                <w:rFonts w:eastAsiaTheme="minorHAnsi"/>
                <w:b/>
                <w:bCs/>
                <w:sz w:val="25"/>
                <w:szCs w:val="25"/>
                <w:lang w:eastAsia="en-US"/>
              </w:rPr>
              <w:t>ного района</w:t>
            </w:r>
          </w:p>
          <w:p w:rsidR="002F654C" w:rsidRPr="0021640E" w:rsidRDefault="002F654C" w:rsidP="00A9153E">
            <w:pPr>
              <w:autoSpaceDE w:val="0"/>
              <w:autoSpaceDN w:val="0"/>
              <w:adjustRightInd w:val="0"/>
              <w:jc w:val="both"/>
              <w:rPr>
                <w:b/>
                <w:bCs/>
                <w:sz w:val="25"/>
                <w:szCs w:val="25"/>
                <w:u w:val="single"/>
              </w:rPr>
            </w:pPr>
            <w:r w:rsidRPr="0021640E">
              <w:rPr>
                <w:b/>
                <w:bCs/>
                <w:sz w:val="25"/>
                <w:szCs w:val="25"/>
                <w:u w:val="single"/>
              </w:rPr>
              <w:t>Часть 1</w:t>
            </w:r>
          </w:p>
          <w:p w:rsidR="002F654C" w:rsidRPr="0021640E" w:rsidRDefault="002F654C" w:rsidP="00A9153E">
            <w:pPr>
              <w:autoSpaceDE w:val="0"/>
              <w:autoSpaceDN w:val="0"/>
              <w:adjustRightInd w:val="0"/>
              <w:jc w:val="both"/>
              <w:rPr>
                <w:b/>
                <w:bCs/>
                <w:sz w:val="25"/>
                <w:szCs w:val="25"/>
                <w:u w:val="single"/>
              </w:rPr>
            </w:pPr>
            <w:r w:rsidRPr="0021640E">
              <w:rPr>
                <w:b/>
                <w:bCs/>
                <w:sz w:val="25"/>
                <w:szCs w:val="25"/>
                <w:u w:val="single"/>
              </w:rPr>
              <w:t>пункт 39</w:t>
            </w:r>
          </w:p>
          <w:p w:rsidR="002F654C" w:rsidRPr="0021640E" w:rsidRDefault="002F654C" w:rsidP="00A9153E">
            <w:pPr>
              <w:autoSpaceDE w:val="0"/>
              <w:autoSpaceDN w:val="0"/>
              <w:adjustRightInd w:val="0"/>
              <w:jc w:val="both"/>
              <w:rPr>
                <w:b/>
                <w:sz w:val="25"/>
                <w:szCs w:val="25"/>
                <w:u w:val="single"/>
              </w:rPr>
            </w:pPr>
            <w:r w:rsidRPr="0021640E">
              <w:rPr>
                <w:b/>
                <w:sz w:val="25"/>
                <w:szCs w:val="25"/>
                <w:u w:val="single"/>
              </w:rPr>
              <w:t>Статья 36</w:t>
            </w:r>
          </w:p>
          <w:p w:rsidR="002F654C" w:rsidRPr="0021640E" w:rsidRDefault="002F654C" w:rsidP="00A9153E">
            <w:pPr>
              <w:autoSpaceDE w:val="0"/>
              <w:autoSpaceDN w:val="0"/>
              <w:adjustRightInd w:val="0"/>
              <w:jc w:val="both"/>
              <w:outlineLvl w:val="0"/>
              <w:rPr>
                <w:rFonts w:eastAsiaTheme="minorHAnsi"/>
                <w:b/>
                <w:bCs/>
                <w:sz w:val="25"/>
                <w:szCs w:val="25"/>
                <w:lang w:eastAsia="en-US"/>
              </w:rPr>
            </w:pPr>
            <w:r w:rsidRPr="0021640E">
              <w:rPr>
                <w:rFonts w:eastAsiaTheme="minorHAnsi"/>
                <w:b/>
                <w:bCs/>
                <w:sz w:val="25"/>
                <w:szCs w:val="25"/>
                <w:lang w:eastAsia="en-US"/>
              </w:rPr>
              <w:t>Полномочия администр</w:t>
            </w:r>
            <w:r w:rsidRPr="0021640E">
              <w:rPr>
                <w:rFonts w:eastAsiaTheme="minorHAnsi"/>
                <w:b/>
                <w:bCs/>
                <w:sz w:val="25"/>
                <w:szCs w:val="25"/>
                <w:lang w:eastAsia="en-US"/>
              </w:rPr>
              <w:t>а</w:t>
            </w:r>
            <w:r w:rsidRPr="0021640E">
              <w:rPr>
                <w:rFonts w:eastAsiaTheme="minorHAnsi"/>
                <w:b/>
                <w:bCs/>
                <w:sz w:val="25"/>
                <w:szCs w:val="25"/>
                <w:lang w:eastAsia="en-US"/>
              </w:rPr>
              <w:t>ции Велик</w:t>
            </w:r>
            <w:r w:rsidRPr="0021640E">
              <w:rPr>
                <w:rFonts w:eastAsiaTheme="minorHAnsi"/>
                <w:b/>
                <w:bCs/>
                <w:sz w:val="25"/>
                <w:szCs w:val="25"/>
                <w:lang w:eastAsia="en-US"/>
              </w:rPr>
              <w:t>о</w:t>
            </w:r>
            <w:r w:rsidRPr="0021640E">
              <w:rPr>
                <w:rFonts w:eastAsiaTheme="minorHAnsi"/>
                <w:b/>
                <w:bCs/>
                <w:sz w:val="25"/>
                <w:szCs w:val="25"/>
                <w:lang w:eastAsia="en-US"/>
              </w:rPr>
              <w:t>устюгского муниципал</w:t>
            </w:r>
            <w:r w:rsidRPr="0021640E">
              <w:rPr>
                <w:rFonts w:eastAsiaTheme="minorHAnsi"/>
                <w:b/>
                <w:bCs/>
                <w:sz w:val="25"/>
                <w:szCs w:val="25"/>
                <w:lang w:eastAsia="en-US"/>
              </w:rPr>
              <w:t>ь</w:t>
            </w:r>
            <w:r w:rsidRPr="0021640E">
              <w:rPr>
                <w:rFonts w:eastAsiaTheme="minorHAnsi"/>
                <w:b/>
                <w:bCs/>
                <w:sz w:val="25"/>
                <w:szCs w:val="25"/>
                <w:lang w:eastAsia="en-US"/>
              </w:rPr>
              <w:t>ного района</w:t>
            </w:r>
          </w:p>
          <w:p w:rsidR="002F654C" w:rsidRPr="0021640E" w:rsidRDefault="002F654C" w:rsidP="00A9153E">
            <w:pPr>
              <w:autoSpaceDE w:val="0"/>
              <w:autoSpaceDN w:val="0"/>
              <w:adjustRightInd w:val="0"/>
              <w:jc w:val="both"/>
              <w:rPr>
                <w:b/>
                <w:sz w:val="25"/>
                <w:szCs w:val="25"/>
              </w:rPr>
            </w:pPr>
            <w:r w:rsidRPr="0021640E">
              <w:rPr>
                <w:b/>
                <w:sz w:val="25"/>
                <w:szCs w:val="25"/>
              </w:rPr>
              <w:t xml:space="preserve">Пункт 38 </w:t>
            </w:r>
          </w:p>
          <w:p w:rsidR="002F654C" w:rsidRPr="0021640E" w:rsidRDefault="002F654C" w:rsidP="00A9153E">
            <w:pPr>
              <w:autoSpaceDE w:val="0"/>
              <w:autoSpaceDN w:val="0"/>
              <w:adjustRightInd w:val="0"/>
              <w:jc w:val="both"/>
              <w:rPr>
                <w:b/>
                <w:bCs/>
                <w:sz w:val="25"/>
                <w:szCs w:val="25"/>
                <w:u w:val="single"/>
              </w:rPr>
            </w:pPr>
            <w:r w:rsidRPr="0021640E">
              <w:rPr>
                <w:b/>
                <w:sz w:val="25"/>
                <w:szCs w:val="25"/>
              </w:rPr>
              <w:t>части 1</w:t>
            </w:r>
          </w:p>
        </w:tc>
        <w:tc>
          <w:tcPr>
            <w:tcW w:w="5386" w:type="dxa"/>
          </w:tcPr>
          <w:p w:rsidR="002F654C" w:rsidRPr="0021640E" w:rsidRDefault="002F654C" w:rsidP="00A9153E">
            <w:pPr>
              <w:autoSpaceDE w:val="0"/>
              <w:autoSpaceDN w:val="0"/>
              <w:adjustRightInd w:val="0"/>
              <w:jc w:val="both"/>
              <w:rPr>
                <w:sz w:val="25"/>
                <w:szCs w:val="25"/>
              </w:rPr>
            </w:pPr>
            <w:r w:rsidRPr="0021640E">
              <w:rPr>
                <w:sz w:val="25"/>
                <w:szCs w:val="25"/>
              </w:rPr>
              <w:t xml:space="preserve">39) организация в соответствии </w:t>
            </w:r>
            <w:r w:rsidRPr="0021640E">
              <w:rPr>
                <w:color w:val="FF0000"/>
                <w:sz w:val="25"/>
                <w:szCs w:val="25"/>
              </w:rPr>
              <w:t xml:space="preserve">с федеральным </w:t>
            </w:r>
            <w:hyperlink r:id="rId19" w:history="1">
              <w:r w:rsidRPr="0021640E">
                <w:rPr>
                  <w:color w:val="FF0000"/>
                  <w:sz w:val="25"/>
                  <w:szCs w:val="25"/>
                </w:rPr>
                <w:t>законом</w:t>
              </w:r>
            </w:hyperlink>
            <w:r w:rsidRPr="0021640E">
              <w:rPr>
                <w:sz w:val="25"/>
                <w:szCs w:val="25"/>
              </w:rPr>
              <w:t xml:space="preserve"> выполнения комплексных кадастровых работ и утверждение карты-плана территории;</w:t>
            </w:r>
          </w:p>
          <w:p w:rsidR="002F654C" w:rsidRPr="0021640E" w:rsidRDefault="002F654C" w:rsidP="00A9153E">
            <w:pPr>
              <w:autoSpaceDE w:val="0"/>
              <w:autoSpaceDN w:val="0"/>
              <w:adjustRightInd w:val="0"/>
              <w:jc w:val="both"/>
              <w:rPr>
                <w:sz w:val="25"/>
                <w:szCs w:val="25"/>
              </w:rPr>
            </w:pPr>
          </w:p>
          <w:p w:rsidR="002F654C" w:rsidRPr="0021640E" w:rsidRDefault="002F654C" w:rsidP="00A9153E">
            <w:pPr>
              <w:autoSpaceDE w:val="0"/>
              <w:autoSpaceDN w:val="0"/>
              <w:adjustRightInd w:val="0"/>
              <w:jc w:val="both"/>
              <w:rPr>
                <w:sz w:val="25"/>
                <w:szCs w:val="25"/>
              </w:rPr>
            </w:pPr>
          </w:p>
          <w:p w:rsidR="002F654C" w:rsidRPr="0021640E" w:rsidRDefault="002F654C" w:rsidP="00A9153E">
            <w:pPr>
              <w:autoSpaceDE w:val="0"/>
              <w:autoSpaceDN w:val="0"/>
              <w:adjustRightInd w:val="0"/>
              <w:jc w:val="both"/>
              <w:rPr>
                <w:sz w:val="25"/>
                <w:szCs w:val="25"/>
              </w:rPr>
            </w:pPr>
          </w:p>
          <w:p w:rsidR="002F654C" w:rsidRPr="0021640E" w:rsidRDefault="002F654C" w:rsidP="00A9153E">
            <w:pPr>
              <w:autoSpaceDE w:val="0"/>
              <w:autoSpaceDN w:val="0"/>
              <w:adjustRightInd w:val="0"/>
              <w:jc w:val="both"/>
              <w:rPr>
                <w:sz w:val="25"/>
                <w:szCs w:val="25"/>
              </w:rPr>
            </w:pPr>
          </w:p>
          <w:p w:rsidR="002F654C" w:rsidRPr="0021640E" w:rsidRDefault="002F654C" w:rsidP="00A9153E">
            <w:pPr>
              <w:autoSpaceDE w:val="0"/>
              <w:autoSpaceDN w:val="0"/>
              <w:adjustRightInd w:val="0"/>
              <w:jc w:val="both"/>
              <w:rPr>
                <w:sz w:val="25"/>
                <w:szCs w:val="25"/>
              </w:rPr>
            </w:pPr>
          </w:p>
          <w:p w:rsidR="002F654C" w:rsidRPr="0021640E" w:rsidRDefault="002F654C" w:rsidP="00A9153E">
            <w:pPr>
              <w:autoSpaceDE w:val="0"/>
              <w:autoSpaceDN w:val="0"/>
              <w:adjustRightInd w:val="0"/>
              <w:jc w:val="both"/>
              <w:rPr>
                <w:sz w:val="25"/>
                <w:szCs w:val="25"/>
              </w:rPr>
            </w:pPr>
          </w:p>
          <w:p w:rsidR="002F654C" w:rsidRPr="0021640E" w:rsidRDefault="002F654C" w:rsidP="00A9153E">
            <w:pPr>
              <w:autoSpaceDE w:val="0"/>
              <w:autoSpaceDN w:val="0"/>
              <w:adjustRightInd w:val="0"/>
              <w:jc w:val="both"/>
              <w:rPr>
                <w:sz w:val="25"/>
                <w:szCs w:val="25"/>
              </w:rPr>
            </w:pPr>
          </w:p>
          <w:p w:rsidR="002F654C" w:rsidRPr="0021640E" w:rsidRDefault="002F654C" w:rsidP="00A9153E">
            <w:pPr>
              <w:autoSpaceDE w:val="0"/>
              <w:autoSpaceDN w:val="0"/>
              <w:adjustRightInd w:val="0"/>
              <w:jc w:val="both"/>
              <w:rPr>
                <w:sz w:val="25"/>
                <w:szCs w:val="25"/>
              </w:rPr>
            </w:pPr>
          </w:p>
          <w:p w:rsidR="002F654C" w:rsidRPr="0021640E" w:rsidRDefault="002F654C" w:rsidP="00A9153E">
            <w:pPr>
              <w:autoSpaceDE w:val="0"/>
              <w:autoSpaceDN w:val="0"/>
              <w:adjustRightInd w:val="0"/>
              <w:jc w:val="both"/>
              <w:rPr>
                <w:bCs/>
                <w:sz w:val="25"/>
                <w:szCs w:val="25"/>
              </w:rPr>
            </w:pPr>
            <w:r w:rsidRPr="0021640E">
              <w:rPr>
                <w:sz w:val="25"/>
                <w:szCs w:val="25"/>
              </w:rPr>
              <w:t xml:space="preserve">38) организация в соответствии </w:t>
            </w:r>
            <w:r w:rsidRPr="0021640E">
              <w:rPr>
                <w:color w:val="FF0000"/>
                <w:sz w:val="25"/>
                <w:szCs w:val="25"/>
              </w:rPr>
              <w:t xml:space="preserve">с федеральным </w:t>
            </w:r>
            <w:hyperlink r:id="rId20" w:history="1">
              <w:r w:rsidRPr="0021640E">
                <w:rPr>
                  <w:color w:val="FF0000"/>
                  <w:sz w:val="25"/>
                  <w:szCs w:val="25"/>
                </w:rPr>
                <w:t>законом</w:t>
              </w:r>
            </w:hyperlink>
            <w:r w:rsidRPr="0021640E">
              <w:rPr>
                <w:sz w:val="25"/>
                <w:szCs w:val="25"/>
              </w:rPr>
              <w:t xml:space="preserve"> выполнения комплексных кадастровых работ и утверждение карты-плана территории;</w:t>
            </w:r>
          </w:p>
        </w:tc>
        <w:tc>
          <w:tcPr>
            <w:tcW w:w="2126" w:type="dxa"/>
          </w:tcPr>
          <w:p w:rsidR="002F654C" w:rsidRPr="0021640E" w:rsidRDefault="002F654C" w:rsidP="00A9153E">
            <w:pPr>
              <w:autoSpaceDE w:val="0"/>
              <w:autoSpaceDN w:val="0"/>
              <w:adjustRightInd w:val="0"/>
              <w:jc w:val="both"/>
              <w:rPr>
                <w:rFonts w:eastAsiaTheme="minorHAnsi"/>
                <w:sz w:val="25"/>
                <w:szCs w:val="25"/>
                <w:lang w:eastAsia="en-US"/>
              </w:rPr>
            </w:pPr>
            <w:r w:rsidRPr="0021640E">
              <w:rPr>
                <w:rFonts w:eastAsiaTheme="minorHAnsi"/>
                <w:sz w:val="25"/>
                <w:szCs w:val="25"/>
                <w:lang w:eastAsia="en-US"/>
              </w:rPr>
              <w:t>Федеральный з</w:t>
            </w:r>
            <w:r w:rsidRPr="0021640E">
              <w:rPr>
                <w:rFonts w:eastAsiaTheme="minorHAnsi"/>
                <w:sz w:val="25"/>
                <w:szCs w:val="25"/>
                <w:lang w:eastAsia="en-US"/>
              </w:rPr>
              <w:t>а</w:t>
            </w:r>
            <w:r w:rsidRPr="0021640E">
              <w:rPr>
                <w:rFonts w:eastAsiaTheme="minorHAnsi"/>
                <w:sz w:val="25"/>
                <w:szCs w:val="25"/>
                <w:lang w:eastAsia="en-US"/>
              </w:rPr>
              <w:t>кон от 22.12.2020 N 445-ФЗ</w:t>
            </w:r>
          </w:p>
          <w:p w:rsidR="002F654C" w:rsidRPr="0021640E" w:rsidRDefault="002F654C" w:rsidP="00A9153E">
            <w:pPr>
              <w:autoSpaceDE w:val="0"/>
              <w:autoSpaceDN w:val="0"/>
              <w:adjustRightInd w:val="0"/>
              <w:jc w:val="both"/>
              <w:rPr>
                <w:rFonts w:eastAsiaTheme="minorHAnsi"/>
                <w:sz w:val="25"/>
                <w:szCs w:val="25"/>
                <w:lang w:eastAsia="en-US"/>
              </w:rPr>
            </w:pPr>
            <w:r w:rsidRPr="0021640E">
              <w:rPr>
                <w:rFonts w:eastAsiaTheme="minorHAnsi"/>
                <w:sz w:val="25"/>
                <w:szCs w:val="25"/>
                <w:lang w:eastAsia="en-US"/>
              </w:rPr>
              <w:t>"О внесении изменений в отдельные закон</w:t>
            </w:r>
            <w:r w:rsidRPr="0021640E">
              <w:rPr>
                <w:rFonts w:eastAsiaTheme="minorHAnsi"/>
                <w:sz w:val="25"/>
                <w:szCs w:val="25"/>
                <w:lang w:eastAsia="en-US"/>
              </w:rPr>
              <w:t>о</w:t>
            </w:r>
            <w:r w:rsidRPr="0021640E">
              <w:rPr>
                <w:rFonts w:eastAsiaTheme="minorHAnsi"/>
                <w:sz w:val="25"/>
                <w:szCs w:val="25"/>
                <w:lang w:eastAsia="en-US"/>
              </w:rPr>
              <w:t>дательные акты Российской Ф</w:t>
            </w:r>
            <w:r w:rsidRPr="0021640E">
              <w:rPr>
                <w:rFonts w:eastAsiaTheme="minorHAnsi"/>
                <w:sz w:val="25"/>
                <w:szCs w:val="25"/>
                <w:lang w:eastAsia="en-US"/>
              </w:rPr>
              <w:t>е</w:t>
            </w:r>
            <w:r w:rsidRPr="0021640E">
              <w:rPr>
                <w:rFonts w:eastAsiaTheme="minorHAnsi"/>
                <w:sz w:val="25"/>
                <w:szCs w:val="25"/>
                <w:lang w:eastAsia="en-US"/>
              </w:rPr>
              <w:t>дерации"</w:t>
            </w:r>
          </w:p>
          <w:p w:rsidR="002F654C" w:rsidRPr="0021640E" w:rsidRDefault="002F654C" w:rsidP="00A9153E">
            <w:pPr>
              <w:autoSpaceDE w:val="0"/>
              <w:autoSpaceDN w:val="0"/>
              <w:adjustRightInd w:val="0"/>
              <w:jc w:val="both"/>
              <w:rPr>
                <w:bCs/>
                <w:sz w:val="25"/>
                <w:szCs w:val="25"/>
              </w:rPr>
            </w:pPr>
          </w:p>
        </w:tc>
        <w:tc>
          <w:tcPr>
            <w:tcW w:w="5387" w:type="dxa"/>
          </w:tcPr>
          <w:p w:rsidR="002F654C" w:rsidRPr="0021640E" w:rsidRDefault="002F654C" w:rsidP="00A9153E">
            <w:pPr>
              <w:autoSpaceDE w:val="0"/>
              <w:autoSpaceDN w:val="0"/>
              <w:adjustRightInd w:val="0"/>
              <w:jc w:val="both"/>
              <w:rPr>
                <w:bCs/>
                <w:sz w:val="25"/>
                <w:szCs w:val="25"/>
              </w:rPr>
            </w:pPr>
            <w:r w:rsidRPr="0021640E">
              <w:rPr>
                <w:bCs/>
                <w:sz w:val="25"/>
                <w:szCs w:val="25"/>
              </w:rPr>
              <w:t xml:space="preserve">Уточнена формулировка вопроса местного значения района в соответствии с принятым законодательством в области </w:t>
            </w:r>
            <w:r w:rsidRPr="0021640E">
              <w:rPr>
                <w:rFonts w:eastAsiaTheme="minorHAnsi"/>
                <w:sz w:val="25"/>
                <w:szCs w:val="25"/>
                <w:lang w:eastAsia="en-US"/>
              </w:rPr>
              <w:t>выполнения комплексных кадастровых работ (ранее действу</w:t>
            </w:r>
            <w:r w:rsidRPr="0021640E">
              <w:rPr>
                <w:rFonts w:eastAsiaTheme="minorHAnsi"/>
                <w:sz w:val="25"/>
                <w:szCs w:val="25"/>
                <w:lang w:eastAsia="en-US"/>
              </w:rPr>
              <w:t>ю</w:t>
            </w:r>
            <w:r w:rsidRPr="0021640E">
              <w:rPr>
                <w:rFonts w:eastAsiaTheme="minorHAnsi"/>
                <w:sz w:val="25"/>
                <w:szCs w:val="25"/>
                <w:lang w:eastAsia="en-US"/>
              </w:rPr>
              <w:t xml:space="preserve">щая формулировка: организация в соответствии с Федеральным </w:t>
            </w:r>
            <w:hyperlink r:id="rId21" w:history="1">
              <w:r w:rsidRPr="0021640E">
                <w:rPr>
                  <w:rFonts w:eastAsiaTheme="minorHAnsi"/>
                  <w:color w:val="0000FF"/>
                  <w:sz w:val="25"/>
                  <w:szCs w:val="25"/>
                  <w:lang w:eastAsia="en-US"/>
                </w:rPr>
                <w:t>законом</w:t>
              </w:r>
            </w:hyperlink>
            <w:r w:rsidRPr="0021640E">
              <w:rPr>
                <w:rFonts w:eastAsiaTheme="minorHAnsi"/>
                <w:sz w:val="25"/>
                <w:szCs w:val="25"/>
                <w:lang w:eastAsia="en-US"/>
              </w:rPr>
              <w:t xml:space="preserve"> от 24 июля 2007 года N 221-ФЗ "О государственном кадастре недвиж</w:t>
            </w:r>
            <w:r w:rsidRPr="0021640E">
              <w:rPr>
                <w:rFonts w:eastAsiaTheme="minorHAnsi"/>
                <w:sz w:val="25"/>
                <w:szCs w:val="25"/>
                <w:lang w:eastAsia="en-US"/>
              </w:rPr>
              <w:t>и</w:t>
            </w:r>
            <w:r w:rsidRPr="0021640E">
              <w:rPr>
                <w:rFonts w:eastAsiaTheme="minorHAnsi"/>
                <w:sz w:val="25"/>
                <w:szCs w:val="25"/>
                <w:lang w:eastAsia="en-US"/>
              </w:rPr>
              <w:t>мости" выполнения комплексных кадастровых работ и утверждение карты-плана территории;)</w:t>
            </w:r>
          </w:p>
        </w:tc>
      </w:tr>
      <w:tr w:rsidR="002F654C" w:rsidRPr="0021640E" w:rsidTr="00A9153E">
        <w:tc>
          <w:tcPr>
            <w:tcW w:w="568" w:type="dxa"/>
          </w:tcPr>
          <w:p w:rsidR="002F654C" w:rsidRPr="0021640E" w:rsidRDefault="002F654C" w:rsidP="00A9153E">
            <w:pPr>
              <w:autoSpaceDE w:val="0"/>
              <w:autoSpaceDN w:val="0"/>
              <w:adjustRightInd w:val="0"/>
              <w:jc w:val="both"/>
              <w:rPr>
                <w:bCs/>
                <w:sz w:val="25"/>
                <w:szCs w:val="25"/>
              </w:rPr>
            </w:pPr>
            <w:r w:rsidRPr="0021640E">
              <w:rPr>
                <w:bCs/>
                <w:sz w:val="25"/>
                <w:szCs w:val="25"/>
              </w:rPr>
              <w:t>3</w:t>
            </w:r>
          </w:p>
        </w:tc>
        <w:tc>
          <w:tcPr>
            <w:tcW w:w="1843" w:type="dxa"/>
          </w:tcPr>
          <w:p w:rsidR="002F654C" w:rsidRPr="0021640E" w:rsidRDefault="002F654C" w:rsidP="00A9153E">
            <w:pPr>
              <w:autoSpaceDE w:val="0"/>
              <w:autoSpaceDN w:val="0"/>
              <w:adjustRightInd w:val="0"/>
              <w:jc w:val="both"/>
              <w:rPr>
                <w:b/>
                <w:sz w:val="25"/>
                <w:szCs w:val="25"/>
                <w:u w:val="single"/>
              </w:rPr>
            </w:pPr>
            <w:r w:rsidRPr="0021640E">
              <w:rPr>
                <w:b/>
                <w:sz w:val="25"/>
                <w:szCs w:val="25"/>
                <w:u w:val="single"/>
              </w:rPr>
              <w:t>Статья 6</w:t>
            </w:r>
          </w:p>
          <w:p w:rsidR="002F654C" w:rsidRPr="0021640E" w:rsidRDefault="002F654C" w:rsidP="00A9153E">
            <w:pPr>
              <w:autoSpaceDE w:val="0"/>
              <w:autoSpaceDN w:val="0"/>
              <w:adjustRightInd w:val="0"/>
              <w:jc w:val="both"/>
              <w:outlineLvl w:val="0"/>
              <w:rPr>
                <w:rFonts w:eastAsiaTheme="minorHAnsi"/>
                <w:b/>
                <w:bCs/>
                <w:sz w:val="25"/>
                <w:szCs w:val="25"/>
                <w:lang w:eastAsia="en-US"/>
              </w:rPr>
            </w:pPr>
            <w:r w:rsidRPr="0021640E">
              <w:rPr>
                <w:rFonts w:eastAsiaTheme="minorHAnsi"/>
                <w:b/>
                <w:bCs/>
                <w:sz w:val="25"/>
                <w:szCs w:val="25"/>
                <w:lang w:eastAsia="en-US"/>
              </w:rPr>
              <w:t>Права орг</w:t>
            </w:r>
            <w:r w:rsidRPr="0021640E">
              <w:rPr>
                <w:rFonts w:eastAsiaTheme="minorHAnsi"/>
                <w:b/>
                <w:bCs/>
                <w:sz w:val="25"/>
                <w:szCs w:val="25"/>
                <w:lang w:eastAsia="en-US"/>
              </w:rPr>
              <w:t>а</w:t>
            </w:r>
            <w:r w:rsidRPr="0021640E">
              <w:rPr>
                <w:rFonts w:eastAsiaTheme="minorHAnsi"/>
                <w:b/>
                <w:bCs/>
                <w:sz w:val="25"/>
                <w:szCs w:val="25"/>
                <w:lang w:eastAsia="en-US"/>
              </w:rPr>
              <w:t>нов местного самоуправл</w:t>
            </w:r>
            <w:r w:rsidRPr="0021640E">
              <w:rPr>
                <w:rFonts w:eastAsiaTheme="minorHAnsi"/>
                <w:b/>
                <w:bCs/>
                <w:sz w:val="25"/>
                <w:szCs w:val="25"/>
                <w:lang w:eastAsia="en-US"/>
              </w:rPr>
              <w:t>е</w:t>
            </w:r>
            <w:r w:rsidRPr="0021640E">
              <w:rPr>
                <w:rFonts w:eastAsiaTheme="minorHAnsi"/>
                <w:b/>
                <w:bCs/>
                <w:sz w:val="25"/>
                <w:szCs w:val="25"/>
                <w:lang w:eastAsia="en-US"/>
              </w:rPr>
              <w:t>ния Велик</w:t>
            </w:r>
            <w:r w:rsidRPr="0021640E">
              <w:rPr>
                <w:rFonts w:eastAsiaTheme="minorHAnsi"/>
                <w:b/>
                <w:bCs/>
                <w:sz w:val="25"/>
                <w:szCs w:val="25"/>
                <w:lang w:eastAsia="en-US"/>
              </w:rPr>
              <w:t>о</w:t>
            </w:r>
            <w:r w:rsidRPr="0021640E">
              <w:rPr>
                <w:rFonts w:eastAsiaTheme="minorHAnsi"/>
                <w:b/>
                <w:bCs/>
                <w:sz w:val="25"/>
                <w:szCs w:val="25"/>
                <w:lang w:eastAsia="en-US"/>
              </w:rPr>
              <w:t>устюгского муниципал</w:t>
            </w:r>
            <w:r w:rsidRPr="0021640E">
              <w:rPr>
                <w:rFonts w:eastAsiaTheme="minorHAnsi"/>
                <w:b/>
                <w:bCs/>
                <w:sz w:val="25"/>
                <w:szCs w:val="25"/>
                <w:lang w:eastAsia="en-US"/>
              </w:rPr>
              <w:t>ь</w:t>
            </w:r>
            <w:r w:rsidRPr="0021640E">
              <w:rPr>
                <w:rFonts w:eastAsiaTheme="minorHAnsi"/>
                <w:b/>
                <w:bCs/>
                <w:sz w:val="25"/>
                <w:szCs w:val="25"/>
                <w:lang w:eastAsia="en-US"/>
              </w:rPr>
              <w:t>ного района на решение вопросов, не отнесенных к вопросам местного значения мун</w:t>
            </w:r>
            <w:r w:rsidRPr="0021640E">
              <w:rPr>
                <w:rFonts w:eastAsiaTheme="minorHAnsi"/>
                <w:b/>
                <w:bCs/>
                <w:sz w:val="25"/>
                <w:szCs w:val="25"/>
                <w:lang w:eastAsia="en-US"/>
              </w:rPr>
              <w:t>и</w:t>
            </w:r>
            <w:r w:rsidRPr="0021640E">
              <w:rPr>
                <w:rFonts w:eastAsiaTheme="minorHAnsi"/>
                <w:b/>
                <w:bCs/>
                <w:sz w:val="25"/>
                <w:szCs w:val="25"/>
                <w:lang w:eastAsia="en-US"/>
              </w:rPr>
              <w:t>ципальных районов</w:t>
            </w:r>
          </w:p>
          <w:p w:rsidR="002F654C" w:rsidRPr="0021640E" w:rsidRDefault="002F654C" w:rsidP="00A9153E">
            <w:pPr>
              <w:autoSpaceDE w:val="0"/>
              <w:autoSpaceDN w:val="0"/>
              <w:adjustRightInd w:val="0"/>
              <w:jc w:val="both"/>
              <w:rPr>
                <w:rFonts w:eastAsiaTheme="minorHAnsi"/>
                <w:b/>
                <w:bCs/>
                <w:sz w:val="25"/>
                <w:szCs w:val="25"/>
                <w:u w:val="single"/>
                <w:lang w:eastAsia="en-US"/>
              </w:rPr>
            </w:pPr>
            <w:r w:rsidRPr="0021640E">
              <w:rPr>
                <w:sz w:val="25"/>
                <w:szCs w:val="25"/>
              </w:rPr>
              <w:t xml:space="preserve"> </w:t>
            </w:r>
            <w:r w:rsidRPr="0021640E">
              <w:rPr>
                <w:b/>
                <w:sz w:val="25"/>
                <w:szCs w:val="25"/>
                <w:u w:val="single"/>
              </w:rPr>
              <w:t>Часть 1</w:t>
            </w:r>
          </w:p>
        </w:tc>
        <w:tc>
          <w:tcPr>
            <w:tcW w:w="5386" w:type="dxa"/>
          </w:tcPr>
          <w:p w:rsidR="002F654C" w:rsidRPr="0021640E" w:rsidRDefault="002F654C" w:rsidP="00A9153E">
            <w:pPr>
              <w:autoSpaceDE w:val="0"/>
              <w:autoSpaceDN w:val="0"/>
              <w:adjustRightInd w:val="0"/>
              <w:jc w:val="both"/>
              <w:rPr>
                <w:bCs/>
                <w:sz w:val="25"/>
                <w:szCs w:val="25"/>
              </w:rPr>
            </w:pPr>
            <w:r w:rsidRPr="0021640E">
              <w:rPr>
                <w:bCs/>
                <w:sz w:val="25"/>
                <w:szCs w:val="25"/>
              </w:rPr>
              <w:t>Дополняется новым пунктом:</w:t>
            </w:r>
          </w:p>
          <w:p w:rsidR="002F654C" w:rsidRPr="0021640E" w:rsidRDefault="002F654C" w:rsidP="00A9153E">
            <w:pPr>
              <w:autoSpaceDE w:val="0"/>
              <w:autoSpaceDN w:val="0"/>
              <w:adjustRightInd w:val="0"/>
              <w:jc w:val="both"/>
              <w:rPr>
                <w:bCs/>
                <w:sz w:val="25"/>
                <w:szCs w:val="25"/>
              </w:rPr>
            </w:pPr>
            <w:r w:rsidRPr="0021640E">
              <w:rPr>
                <w:sz w:val="25"/>
                <w:szCs w:val="25"/>
              </w:rPr>
              <w:t xml:space="preserve">16) </w:t>
            </w:r>
            <w:r w:rsidRPr="0021640E">
              <w:rPr>
                <w:color w:val="FF0000"/>
                <w:sz w:val="25"/>
                <w:szCs w:val="25"/>
              </w:rPr>
              <w:t>осуществление мероприятий по оказанию помощи лицам, находящимся в состоянии алкогольного, наркотического или иного токсич</w:t>
            </w:r>
            <w:r w:rsidRPr="0021640E">
              <w:rPr>
                <w:color w:val="FF0000"/>
                <w:sz w:val="25"/>
                <w:szCs w:val="25"/>
              </w:rPr>
              <w:t>е</w:t>
            </w:r>
            <w:r w:rsidRPr="0021640E">
              <w:rPr>
                <w:color w:val="FF0000"/>
                <w:sz w:val="25"/>
                <w:szCs w:val="25"/>
              </w:rPr>
              <w:t>ского опьянения</w:t>
            </w:r>
            <w:r w:rsidRPr="0021640E">
              <w:rPr>
                <w:sz w:val="25"/>
                <w:szCs w:val="25"/>
              </w:rPr>
              <w:t>.</w:t>
            </w:r>
          </w:p>
        </w:tc>
        <w:tc>
          <w:tcPr>
            <w:tcW w:w="2126" w:type="dxa"/>
          </w:tcPr>
          <w:p w:rsidR="002F654C" w:rsidRPr="0021640E" w:rsidRDefault="002F654C" w:rsidP="00A9153E">
            <w:pPr>
              <w:autoSpaceDE w:val="0"/>
              <w:autoSpaceDN w:val="0"/>
              <w:adjustRightInd w:val="0"/>
              <w:jc w:val="both"/>
              <w:rPr>
                <w:rFonts w:eastAsiaTheme="minorHAnsi"/>
                <w:bCs/>
                <w:sz w:val="25"/>
                <w:szCs w:val="25"/>
                <w:lang w:eastAsia="en-US"/>
              </w:rPr>
            </w:pPr>
            <w:r w:rsidRPr="0021640E">
              <w:rPr>
                <w:rFonts w:eastAsiaTheme="minorHAnsi"/>
                <w:bCs/>
                <w:sz w:val="25"/>
                <w:szCs w:val="25"/>
                <w:lang w:eastAsia="en-US"/>
              </w:rPr>
              <w:t>Федеральный з</w:t>
            </w:r>
            <w:r w:rsidRPr="0021640E">
              <w:rPr>
                <w:rFonts w:eastAsiaTheme="minorHAnsi"/>
                <w:bCs/>
                <w:sz w:val="25"/>
                <w:szCs w:val="25"/>
                <w:lang w:eastAsia="en-US"/>
              </w:rPr>
              <w:t>а</w:t>
            </w:r>
            <w:r w:rsidRPr="0021640E">
              <w:rPr>
                <w:rFonts w:eastAsiaTheme="minorHAnsi"/>
                <w:bCs/>
                <w:sz w:val="25"/>
                <w:szCs w:val="25"/>
                <w:lang w:eastAsia="en-US"/>
              </w:rPr>
              <w:t>кон от 29.12.2020 N 464-ФЗ</w:t>
            </w:r>
          </w:p>
          <w:p w:rsidR="002F654C" w:rsidRPr="0021640E" w:rsidRDefault="002F654C" w:rsidP="00A9153E">
            <w:pPr>
              <w:autoSpaceDE w:val="0"/>
              <w:autoSpaceDN w:val="0"/>
              <w:adjustRightInd w:val="0"/>
              <w:jc w:val="both"/>
              <w:rPr>
                <w:rFonts w:eastAsiaTheme="minorHAnsi"/>
                <w:b/>
                <w:bCs/>
                <w:sz w:val="25"/>
                <w:szCs w:val="25"/>
                <w:lang w:eastAsia="en-US"/>
              </w:rPr>
            </w:pPr>
            <w:r w:rsidRPr="0021640E">
              <w:rPr>
                <w:rFonts w:eastAsiaTheme="minorHAnsi"/>
                <w:bCs/>
                <w:sz w:val="25"/>
                <w:szCs w:val="25"/>
                <w:lang w:eastAsia="en-US"/>
              </w:rPr>
              <w:t>"О внесении изменений в отдельные закон</w:t>
            </w:r>
            <w:r w:rsidRPr="0021640E">
              <w:rPr>
                <w:rFonts w:eastAsiaTheme="minorHAnsi"/>
                <w:bCs/>
                <w:sz w:val="25"/>
                <w:szCs w:val="25"/>
                <w:lang w:eastAsia="en-US"/>
              </w:rPr>
              <w:t>о</w:t>
            </w:r>
            <w:r w:rsidRPr="0021640E">
              <w:rPr>
                <w:rFonts w:eastAsiaTheme="minorHAnsi"/>
                <w:bCs/>
                <w:sz w:val="25"/>
                <w:szCs w:val="25"/>
                <w:lang w:eastAsia="en-US"/>
              </w:rPr>
              <w:t>дательные акты Российской Ф</w:t>
            </w:r>
            <w:r w:rsidRPr="0021640E">
              <w:rPr>
                <w:rFonts w:eastAsiaTheme="minorHAnsi"/>
                <w:bCs/>
                <w:sz w:val="25"/>
                <w:szCs w:val="25"/>
                <w:lang w:eastAsia="en-US"/>
              </w:rPr>
              <w:t>е</w:t>
            </w:r>
            <w:r w:rsidRPr="0021640E">
              <w:rPr>
                <w:rFonts w:eastAsiaTheme="minorHAnsi"/>
                <w:bCs/>
                <w:sz w:val="25"/>
                <w:szCs w:val="25"/>
                <w:lang w:eastAsia="en-US"/>
              </w:rPr>
              <w:t>дерации в части оказания помощи лицам, наход</w:t>
            </w:r>
            <w:r w:rsidRPr="0021640E">
              <w:rPr>
                <w:rFonts w:eastAsiaTheme="minorHAnsi"/>
                <w:bCs/>
                <w:sz w:val="25"/>
                <w:szCs w:val="25"/>
                <w:lang w:eastAsia="en-US"/>
              </w:rPr>
              <w:t>я</w:t>
            </w:r>
            <w:r w:rsidRPr="0021640E">
              <w:rPr>
                <w:rFonts w:eastAsiaTheme="minorHAnsi"/>
                <w:bCs/>
                <w:sz w:val="25"/>
                <w:szCs w:val="25"/>
                <w:lang w:eastAsia="en-US"/>
              </w:rPr>
              <w:t>щимся в состо</w:t>
            </w:r>
            <w:r w:rsidRPr="0021640E">
              <w:rPr>
                <w:rFonts w:eastAsiaTheme="minorHAnsi"/>
                <w:bCs/>
                <w:sz w:val="25"/>
                <w:szCs w:val="25"/>
                <w:lang w:eastAsia="en-US"/>
              </w:rPr>
              <w:t>я</w:t>
            </w:r>
            <w:r w:rsidRPr="0021640E">
              <w:rPr>
                <w:rFonts w:eastAsiaTheme="minorHAnsi"/>
                <w:bCs/>
                <w:sz w:val="25"/>
                <w:szCs w:val="25"/>
                <w:lang w:eastAsia="en-US"/>
              </w:rPr>
              <w:t>нии алкогольн</w:t>
            </w:r>
            <w:r w:rsidRPr="0021640E">
              <w:rPr>
                <w:rFonts w:eastAsiaTheme="minorHAnsi"/>
                <w:bCs/>
                <w:sz w:val="25"/>
                <w:szCs w:val="25"/>
                <w:lang w:eastAsia="en-US"/>
              </w:rPr>
              <w:t>о</w:t>
            </w:r>
            <w:r w:rsidRPr="0021640E">
              <w:rPr>
                <w:rFonts w:eastAsiaTheme="minorHAnsi"/>
                <w:bCs/>
                <w:sz w:val="25"/>
                <w:szCs w:val="25"/>
                <w:lang w:eastAsia="en-US"/>
              </w:rPr>
              <w:t>го, наркотическ</w:t>
            </w:r>
            <w:r w:rsidRPr="0021640E">
              <w:rPr>
                <w:rFonts w:eastAsiaTheme="minorHAnsi"/>
                <w:bCs/>
                <w:sz w:val="25"/>
                <w:szCs w:val="25"/>
                <w:lang w:eastAsia="en-US"/>
              </w:rPr>
              <w:t>о</w:t>
            </w:r>
            <w:r w:rsidRPr="0021640E">
              <w:rPr>
                <w:rFonts w:eastAsiaTheme="minorHAnsi"/>
                <w:bCs/>
                <w:sz w:val="25"/>
                <w:szCs w:val="25"/>
                <w:lang w:eastAsia="en-US"/>
              </w:rPr>
              <w:t>го или иного токсического опь</w:t>
            </w:r>
            <w:r w:rsidRPr="0021640E">
              <w:rPr>
                <w:rFonts w:eastAsiaTheme="minorHAnsi"/>
                <w:bCs/>
                <w:sz w:val="25"/>
                <w:szCs w:val="25"/>
                <w:lang w:eastAsia="en-US"/>
              </w:rPr>
              <w:t>я</w:t>
            </w:r>
            <w:r w:rsidRPr="0021640E">
              <w:rPr>
                <w:rFonts w:eastAsiaTheme="minorHAnsi"/>
                <w:bCs/>
                <w:sz w:val="25"/>
                <w:szCs w:val="25"/>
                <w:lang w:eastAsia="en-US"/>
              </w:rPr>
              <w:t>нения"</w:t>
            </w:r>
          </w:p>
        </w:tc>
        <w:tc>
          <w:tcPr>
            <w:tcW w:w="5387" w:type="dxa"/>
          </w:tcPr>
          <w:p w:rsidR="002F654C" w:rsidRPr="0021640E" w:rsidRDefault="002F654C" w:rsidP="00A9153E">
            <w:pPr>
              <w:autoSpaceDE w:val="0"/>
              <w:autoSpaceDN w:val="0"/>
              <w:adjustRightInd w:val="0"/>
              <w:ind w:firstLine="317"/>
              <w:jc w:val="both"/>
              <w:rPr>
                <w:rFonts w:eastAsiaTheme="minorHAnsi"/>
                <w:sz w:val="25"/>
                <w:szCs w:val="25"/>
                <w:lang w:eastAsia="en-US"/>
              </w:rPr>
            </w:pPr>
            <w:r w:rsidRPr="0021640E">
              <w:rPr>
                <w:rFonts w:eastAsiaTheme="minorHAnsi"/>
                <w:b/>
                <w:bCs/>
                <w:sz w:val="25"/>
                <w:szCs w:val="25"/>
                <w:lang w:eastAsia="en-US"/>
              </w:rPr>
              <w:t>Уточняются основы организации помощи лицам, находящимся в состоянии алкогол</w:t>
            </w:r>
            <w:r w:rsidRPr="0021640E">
              <w:rPr>
                <w:rFonts w:eastAsiaTheme="minorHAnsi"/>
                <w:b/>
                <w:bCs/>
                <w:sz w:val="25"/>
                <w:szCs w:val="25"/>
                <w:lang w:eastAsia="en-US"/>
              </w:rPr>
              <w:t>ь</w:t>
            </w:r>
            <w:r w:rsidRPr="0021640E">
              <w:rPr>
                <w:rFonts w:eastAsiaTheme="minorHAnsi"/>
                <w:b/>
                <w:bCs/>
                <w:sz w:val="25"/>
                <w:szCs w:val="25"/>
                <w:lang w:eastAsia="en-US"/>
              </w:rPr>
              <w:t>ного, наркотического или иного токсическ</w:t>
            </w:r>
            <w:r w:rsidRPr="0021640E">
              <w:rPr>
                <w:rFonts w:eastAsiaTheme="minorHAnsi"/>
                <w:b/>
                <w:bCs/>
                <w:sz w:val="25"/>
                <w:szCs w:val="25"/>
                <w:lang w:eastAsia="en-US"/>
              </w:rPr>
              <w:t>о</w:t>
            </w:r>
            <w:r w:rsidRPr="0021640E">
              <w:rPr>
                <w:rFonts w:eastAsiaTheme="minorHAnsi"/>
                <w:b/>
                <w:bCs/>
                <w:sz w:val="25"/>
                <w:szCs w:val="25"/>
                <w:lang w:eastAsia="en-US"/>
              </w:rPr>
              <w:t xml:space="preserve">го опьянения. </w:t>
            </w:r>
            <w:r w:rsidRPr="0021640E">
              <w:rPr>
                <w:rFonts w:eastAsiaTheme="minorHAnsi"/>
                <w:sz w:val="25"/>
                <w:szCs w:val="25"/>
                <w:lang w:eastAsia="en-US"/>
              </w:rPr>
              <w:t>Предусматривается возврат к системе вытрезвителей.</w:t>
            </w:r>
          </w:p>
          <w:p w:rsidR="002F654C" w:rsidRPr="0021640E" w:rsidRDefault="002F654C" w:rsidP="00A9153E">
            <w:pPr>
              <w:autoSpaceDE w:val="0"/>
              <w:autoSpaceDN w:val="0"/>
              <w:adjustRightInd w:val="0"/>
              <w:ind w:firstLine="317"/>
              <w:jc w:val="both"/>
              <w:rPr>
                <w:rFonts w:eastAsiaTheme="minorHAnsi"/>
                <w:sz w:val="25"/>
                <w:szCs w:val="25"/>
                <w:lang w:eastAsia="en-US"/>
              </w:rPr>
            </w:pPr>
            <w:r w:rsidRPr="0021640E">
              <w:rPr>
                <w:rFonts w:eastAsiaTheme="minorHAnsi"/>
                <w:sz w:val="25"/>
                <w:szCs w:val="25"/>
                <w:lang w:eastAsia="en-US"/>
              </w:rPr>
              <w:t>Органы государственной власти субъектов РФ наделены полномочиями по организации и осуществлению мероприятий по оказанию помощи лицам, находящимся в состоянии алкогольного, наркотического или иного токсич</w:t>
            </w:r>
            <w:r w:rsidRPr="0021640E">
              <w:rPr>
                <w:rFonts w:eastAsiaTheme="minorHAnsi"/>
                <w:sz w:val="25"/>
                <w:szCs w:val="25"/>
                <w:lang w:eastAsia="en-US"/>
              </w:rPr>
              <w:t>е</w:t>
            </w:r>
            <w:r w:rsidRPr="0021640E">
              <w:rPr>
                <w:rFonts w:eastAsiaTheme="minorHAnsi"/>
                <w:sz w:val="25"/>
                <w:szCs w:val="25"/>
                <w:lang w:eastAsia="en-US"/>
              </w:rPr>
              <w:t>ского опьянения, включая создание специал</w:t>
            </w:r>
            <w:r w:rsidRPr="0021640E">
              <w:rPr>
                <w:rFonts w:eastAsiaTheme="minorHAnsi"/>
                <w:sz w:val="25"/>
                <w:szCs w:val="25"/>
                <w:lang w:eastAsia="en-US"/>
              </w:rPr>
              <w:t>и</w:t>
            </w:r>
            <w:r w:rsidRPr="0021640E">
              <w:rPr>
                <w:rFonts w:eastAsiaTheme="minorHAnsi"/>
                <w:sz w:val="25"/>
                <w:szCs w:val="25"/>
                <w:lang w:eastAsia="en-US"/>
              </w:rPr>
              <w:t>зированных организаций для оказания помощи указанным лицам.</w:t>
            </w:r>
          </w:p>
          <w:p w:rsidR="002F654C" w:rsidRPr="0021640E" w:rsidRDefault="002F654C" w:rsidP="00A9153E">
            <w:pPr>
              <w:autoSpaceDE w:val="0"/>
              <w:autoSpaceDN w:val="0"/>
              <w:adjustRightInd w:val="0"/>
              <w:ind w:firstLine="317"/>
              <w:jc w:val="both"/>
              <w:rPr>
                <w:rFonts w:eastAsiaTheme="minorHAnsi"/>
                <w:sz w:val="25"/>
                <w:szCs w:val="25"/>
                <w:lang w:eastAsia="en-US"/>
              </w:rPr>
            </w:pPr>
            <w:r w:rsidRPr="0021640E">
              <w:rPr>
                <w:rFonts w:eastAsiaTheme="minorHAnsi"/>
                <w:sz w:val="25"/>
                <w:szCs w:val="25"/>
                <w:lang w:eastAsia="en-US"/>
              </w:rPr>
              <w:t>Правила организации деятельности указа</w:t>
            </w:r>
            <w:r w:rsidRPr="0021640E">
              <w:rPr>
                <w:rFonts w:eastAsiaTheme="minorHAnsi"/>
                <w:sz w:val="25"/>
                <w:szCs w:val="25"/>
                <w:lang w:eastAsia="en-US"/>
              </w:rPr>
              <w:t>н</w:t>
            </w:r>
            <w:r w:rsidRPr="0021640E">
              <w:rPr>
                <w:rFonts w:eastAsiaTheme="minorHAnsi"/>
                <w:sz w:val="25"/>
                <w:szCs w:val="25"/>
                <w:lang w:eastAsia="en-US"/>
              </w:rPr>
              <w:t>ных специализированных организаций, вкл</w:t>
            </w:r>
            <w:r w:rsidRPr="0021640E">
              <w:rPr>
                <w:rFonts w:eastAsiaTheme="minorHAnsi"/>
                <w:sz w:val="25"/>
                <w:szCs w:val="25"/>
                <w:lang w:eastAsia="en-US"/>
              </w:rPr>
              <w:t>ю</w:t>
            </w:r>
            <w:r w:rsidRPr="0021640E">
              <w:rPr>
                <w:rFonts w:eastAsiaTheme="minorHAnsi"/>
                <w:sz w:val="25"/>
                <w:szCs w:val="25"/>
                <w:lang w:eastAsia="en-US"/>
              </w:rPr>
              <w:t>чая виды оказываемой помощи, утверждаются совместно Минздравом России, Минтрудом России и МВД России.</w:t>
            </w:r>
          </w:p>
          <w:p w:rsidR="002F654C" w:rsidRPr="0021640E" w:rsidRDefault="002F654C" w:rsidP="00A9153E">
            <w:pPr>
              <w:autoSpaceDE w:val="0"/>
              <w:autoSpaceDN w:val="0"/>
              <w:adjustRightInd w:val="0"/>
              <w:ind w:firstLine="317"/>
              <w:jc w:val="both"/>
              <w:rPr>
                <w:rFonts w:eastAsiaTheme="minorHAnsi"/>
                <w:sz w:val="25"/>
                <w:szCs w:val="25"/>
                <w:lang w:eastAsia="en-US"/>
              </w:rPr>
            </w:pPr>
            <w:r w:rsidRPr="0021640E">
              <w:rPr>
                <w:rFonts w:eastAsiaTheme="minorHAnsi"/>
                <w:sz w:val="25"/>
                <w:szCs w:val="25"/>
                <w:lang w:eastAsia="en-US"/>
              </w:rPr>
              <w:t>Органам местного самоуправления пред</w:t>
            </w:r>
            <w:r w:rsidRPr="0021640E">
              <w:rPr>
                <w:rFonts w:eastAsiaTheme="minorHAnsi"/>
                <w:sz w:val="25"/>
                <w:szCs w:val="25"/>
                <w:lang w:eastAsia="en-US"/>
              </w:rPr>
              <w:t>о</w:t>
            </w:r>
            <w:r w:rsidRPr="0021640E">
              <w:rPr>
                <w:rFonts w:eastAsiaTheme="minorHAnsi"/>
                <w:sz w:val="25"/>
                <w:szCs w:val="25"/>
                <w:lang w:eastAsia="en-US"/>
              </w:rPr>
              <w:t>ставляется право на осуществление меропри</w:t>
            </w:r>
            <w:r w:rsidRPr="0021640E">
              <w:rPr>
                <w:rFonts w:eastAsiaTheme="minorHAnsi"/>
                <w:sz w:val="25"/>
                <w:szCs w:val="25"/>
                <w:lang w:eastAsia="en-US"/>
              </w:rPr>
              <w:t>я</w:t>
            </w:r>
            <w:r w:rsidRPr="0021640E">
              <w:rPr>
                <w:rFonts w:eastAsiaTheme="minorHAnsi"/>
                <w:sz w:val="25"/>
                <w:szCs w:val="25"/>
                <w:lang w:eastAsia="en-US"/>
              </w:rPr>
              <w:t>тий по оказанию помощи лицам, находящимся в состоянии опьянения, а также предусматрив</w:t>
            </w:r>
            <w:r w:rsidRPr="0021640E">
              <w:rPr>
                <w:rFonts w:eastAsiaTheme="minorHAnsi"/>
                <w:sz w:val="25"/>
                <w:szCs w:val="25"/>
                <w:lang w:eastAsia="en-US"/>
              </w:rPr>
              <w:t>а</w:t>
            </w:r>
            <w:r w:rsidRPr="0021640E">
              <w:rPr>
                <w:rFonts w:eastAsiaTheme="minorHAnsi"/>
                <w:sz w:val="25"/>
                <w:szCs w:val="25"/>
                <w:lang w:eastAsia="en-US"/>
              </w:rPr>
              <w:t>ется возможность создания специализирова</w:t>
            </w:r>
            <w:r w:rsidRPr="0021640E">
              <w:rPr>
                <w:rFonts w:eastAsiaTheme="minorHAnsi"/>
                <w:sz w:val="25"/>
                <w:szCs w:val="25"/>
                <w:lang w:eastAsia="en-US"/>
              </w:rPr>
              <w:t>н</w:t>
            </w:r>
            <w:r w:rsidRPr="0021640E">
              <w:rPr>
                <w:rFonts w:eastAsiaTheme="minorHAnsi"/>
                <w:sz w:val="25"/>
                <w:szCs w:val="25"/>
                <w:lang w:eastAsia="en-US"/>
              </w:rPr>
              <w:t xml:space="preserve">ных организаций на основе государственно-частного или </w:t>
            </w:r>
            <w:proofErr w:type="spellStart"/>
            <w:r w:rsidRPr="0021640E">
              <w:rPr>
                <w:rFonts w:eastAsiaTheme="minorHAnsi"/>
                <w:sz w:val="25"/>
                <w:szCs w:val="25"/>
                <w:lang w:eastAsia="en-US"/>
              </w:rPr>
              <w:t>муниципально</w:t>
            </w:r>
            <w:proofErr w:type="spellEnd"/>
            <w:r w:rsidRPr="0021640E">
              <w:rPr>
                <w:rFonts w:eastAsiaTheme="minorHAnsi"/>
                <w:sz w:val="25"/>
                <w:szCs w:val="25"/>
                <w:lang w:eastAsia="en-US"/>
              </w:rPr>
              <w:t>-частного партне</w:t>
            </w:r>
            <w:r w:rsidRPr="0021640E">
              <w:rPr>
                <w:rFonts w:eastAsiaTheme="minorHAnsi"/>
                <w:sz w:val="25"/>
                <w:szCs w:val="25"/>
                <w:lang w:eastAsia="en-US"/>
              </w:rPr>
              <w:t>р</w:t>
            </w:r>
            <w:r w:rsidRPr="0021640E">
              <w:rPr>
                <w:rFonts w:eastAsiaTheme="minorHAnsi"/>
                <w:sz w:val="25"/>
                <w:szCs w:val="25"/>
                <w:lang w:eastAsia="en-US"/>
              </w:rPr>
              <w:t>ства.</w:t>
            </w:r>
          </w:p>
        </w:tc>
      </w:tr>
      <w:tr w:rsidR="002F654C" w:rsidRPr="0021640E" w:rsidTr="00A9153E">
        <w:tc>
          <w:tcPr>
            <w:tcW w:w="568" w:type="dxa"/>
          </w:tcPr>
          <w:p w:rsidR="002F654C" w:rsidRPr="0021640E" w:rsidRDefault="002F654C" w:rsidP="00A9153E">
            <w:pPr>
              <w:autoSpaceDE w:val="0"/>
              <w:autoSpaceDN w:val="0"/>
              <w:adjustRightInd w:val="0"/>
              <w:jc w:val="both"/>
              <w:rPr>
                <w:bCs/>
                <w:sz w:val="25"/>
                <w:szCs w:val="25"/>
              </w:rPr>
            </w:pPr>
            <w:r w:rsidRPr="0021640E">
              <w:rPr>
                <w:bCs/>
                <w:sz w:val="25"/>
                <w:szCs w:val="25"/>
              </w:rPr>
              <w:t>4</w:t>
            </w:r>
          </w:p>
        </w:tc>
        <w:tc>
          <w:tcPr>
            <w:tcW w:w="1843" w:type="dxa"/>
          </w:tcPr>
          <w:p w:rsidR="002F654C" w:rsidRPr="0021640E" w:rsidRDefault="002F654C" w:rsidP="00A9153E">
            <w:pPr>
              <w:autoSpaceDE w:val="0"/>
              <w:autoSpaceDN w:val="0"/>
              <w:adjustRightInd w:val="0"/>
              <w:jc w:val="both"/>
              <w:rPr>
                <w:sz w:val="25"/>
                <w:szCs w:val="25"/>
              </w:rPr>
            </w:pPr>
            <w:r w:rsidRPr="0021640E">
              <w:rPr>
                <w:sz w:val="25"/>
                <w:szCs w:val="25"/>
              </w:rPr>
              <w:t>Статья 25</w:t>
            </w:r>
          </w:p>
          <w:p w:rsidR="002F654C" w:rsidRPr="0021640E" w:rsidRDefault="002F654C" w:rsidP="00A9153E">
            <w:pPr>
              <w:autoSpaceDE w:val="0"/>
              <w:autoSpaceDN w:val="0"/>
              <w:adjustRightInd w:val="0"/>
              <w:jc w:val="both"/>
              <w:outlineLvl w:val="0"/>
              <w:rPr>
                <w:rFonts w:eastAsiaTheme="minorHAnsi"/>
                <w:b/>
                <w:bCs/>
                <w:sz w:val="25"/>
                <w:szCs w:val="25"/>
                <w:lang w:eastAsia="en-US"/>
              </w:rPr>
            </w:pPr>
            <w:r w:rsidRPr="0021640E">
              <w:rPr>
                <w:rFonts w:eastAsiaTheme="minorHAnsi"/>
                <w:b/>
                <w:bCs/>
                <w:sz w:val="25"/>
                <w:szCs w:val="25"/>
                <w:lang w:eastAsia="en-US"/>
              </w:rPr>
              <w:t>Досрочное прекращение полномочий депутата Великоустю</w:t>
            </w:r>
            <w:r w:rsidRPr="0021640E">
              <w:rPr>
                <w:rFonts w:eastAsiaTheme="minorHAnsi"/>
                <w:b/>
                <w:bCs/>
                <w:sz w:val="25"/>
                <w:szCs w:val="25"/>
                <w:lang w:eastAsia="en-US"/>
              </w:rPr>
              <w:t>г</w:t>
            </w:r>
            <w:r w:rsidRPr="0021640E">
              <w:rPr>
                <w:rFonts w:eastAsiaTheme="minorHAnsi"/>
                <w:b/>
                <w:bCs/>
                <w:sz w:val="25"/>
                <w:szCs w:val="25"/>
                <w:lang w:eastAsia="en-US"/>
              </w:rPr>
              <w:t>ской Думы</w:t>
            </w:r>
          </w:p>
          <w:p w:rsidR="002F654C" w:rsidRPr="0021640E" w:rsidRDefault="002F654C" w:rsidP="00A9153E">
            <w:pPr>
              <w:autoSpaceDE w:val="0"/>
              <w:autoSpaceDN w:val="0"/>
              <w:adjustRightInd w:val="0"/>
              <w:jc w:val="both"/>
              <w:rPr>
                <w:sz w:val="25"/>
                <w:szCs w:val="25"/>
              </w:rPr>
            </w:pPr>
          </w:p>
          <w:p w:rsidR="002F654C" w:rsidRPr="0021640E" w:rsidRDefault="002F654C" w:rsidP="00A9153E">
            <w:pPr>
              <w:autoSpaceDE w:val="0"/>
              <w:autoSpaceDN w:val="0"/>
              <w:adjustRightInd w:val="0"/>
              <w:jc w:val="both"/>
              <w:rPr>
                <w:sz w:val="25"/>
                <w:szCs w:val="25"/>
              </w:rPr>
            </w:pPr>
            <w:r w:rsidRPr="0021640E">
              <w:rPr>
                <w:sz w:val="25"/>
                <w:szCs w:val="25"/>
              </w:rPr>
              <w:t xml:space="preserve">Пункт 7 </w:t>
            </w:r>
          </w:p>
          <w:p w:rsidR="002F654C" w:rsidRPr="0021640E" w:rsidRDefault="002F654C" w:rsidP="00A9153E">
            <w:pPr>
              <w:autoSpaceDE w:val="0"/>
              <w:autoSpaceDN w:val="0"/>
              <w:adjustRightInd w:val="0"/>
              <w:jc w:val="both"/>
              <w:rPr>
                <w:rFonts w:eastAsiaTheme="minorHAnsi"/>
                <w:b/>
                <w:bCs/>
                <w:sz w:val="25"/>
                <w:szCs w:val="25"/>
                <w:u w:val="single"/>
                <w:lang w:eastAsia="en-US"/>
              </w:rPr>
            </w:pPr>
            <w:r w:rsidRPr="0021640E">
              <w:rPr>
                <w:sz w:val="25"/>
                <w:szCs w:val="25"/>
              </w:rPr>
              <w:t>части 1</w:t>
            </w:r>
          </w:p>
        </w:tc>
        <w:tc>
          <w:tcPr>
            <w:tcW w:w="5386" w:type="dxa"/>
          </w:tcPr>
          <w:p w:rsidR="002F654C" w:rsidRPr="0021640E" w:rsidRDefault="002F654C" w:rsidP="00A9153E">
            <w:pPr>
              <w:autoSpaceDE w:val="0"/>
              <w:autoSpaceDN w:val="0"/>
              <w:adjustRightInd w:val="0"/>
              <w:jc w:val="both"/>
              <w:rPr>
                <w:rFonts w:eastAsiaTheme="minorHAnsi"/>
                <w:sz w:val="25"/>
                <w:szCs w:val="25"/>
                <w:lang w:eastAsia="en-US"/>
              </w:rPr>
            </w:pPr>
            <w:r w:rsidRPr="0021640E">
              <w:rPr>
                <w:bCs/>
                <w:sz w:val="25"/>
                <w:szCs w:val="25"/>
              </w:rPr>
              <w:t xml:space="preserve">Уточняется формулировка одного из оснований </w:t>
            </w:r>
            <w:r w:rsidRPr="0021640E">
              <w:rPr>
                <w:rFonts w:eastAsiaTheme="minorHAnsi"/>
                <w:sz w:val="25"/>
                <w:szCs w:val="25"/>
                <w:lang w:eastAsia="en-US"/>
              </w:rPr>
              <w:t>досрочного прекращения полномочий депутата Великоустюгской Думы:</w:t>
            </w:r>
          </w:p>
          <w:p w:rsidR="002F654C" w:rsidRPr="0021640E" w:rsidRDefault="002F654C" w:rsidP="00A9153E">
            <w:pPr>
              <w:autoSpaceDE w:val="0"/>
              <w:autoSpaceDN w:val="0"/>
              <w:adjustRightInd w:val="0"/>
              <w:jc w:val="both"/>
              <w:rPr>
                <w:sz w:val="25"/>
                <w:szCs w:val="25"/>
              </w:rPr>
            </w:pPr>
            <w:r w:rsidRPr="0021640E">
              <w:rPr>
                <w:sz w:val="25"/>
                <w:szCs w:val="25"/>
              </w:rPr>
              <w:t>7) прекращения гражданства Российской Фед</w:t>
            </w:r>
            <w:r w:rsidRPr="0021640E">
              <w:rPr>
                <w:sz w:val="25"/>
                <w:szCs w:val="25"/>
              </w:rPr>
              <w:t>е</w:t>
            </w:r>
            <w:r w:rsidRPr="0021640E">
              <w:rPr>
                <w:sz w:val="25"/>
                <w:szCs w:val="25"/>
              </w:rPr>
              <w:t>рации</w:t>
            </w:r>
            <w:r w:rsidRPr="0021640E">
              <w:rPr>
                <w:color w:val="FF0000"/>
                <w:sz w:val="25"/>
                <w:szCs w:val="25"/>
              </w:rPr>
              <w:t xml:space="preserve"> либо </w:t>
            </w:r>
            <w:r w:rsidRPr="0021640E">
              <w:rPr>
                <w:sz w:val="25"/>
                <w:szCs w:val="25"/>
              </w:rPr>
              <w:t>гражданства иностранного госуда</w:t>
            </w:r>
            <w:r w:rsidRPr="0021640E">
              <w:rPr>
                <w:sz w:val="25"/>
                <w:szCs w:val="25"/>
              </w:rPr>
              <w:t>р</w:t>
            </w:r>
            <w:r w:rsidRPr="0021640E">
              <w:rPr>
                <w:sz w:val="25"/>
                <w:szCs w:val="25"/>
              </w:rPr>
              <w:t>ства - участника международного договора Российской Федерации, в соответствии с кот</w:t>
            </w:r>
            <w:r w:rsidRPr="0021640E">
              <w:rPr>
                <w:sz w:val="25"/>
                <w:szCs w:val="25"/>
              </w:rPr>
              <w:t>о</w:t>
            </w:r>
            <w:r w:rsidRPr="0021640E">
              <w:rPr>
                <w:sz w:val="25"/>
                <w:szCs w:val="25"/>
              </w:rPr>
              <w:t>рым иностранный гражданин имеет право быть избранным в органы местного самоуправления</w:t>
            </w:r>
            <w:r w:rsidRPr="0021640E">
              <w:rPr>
                <w:color w:val="FF0000"/>
                <w:sz w:val="25"/>
                <w:szCs w:val="25"/>
              </w:rPr>
              <w:t>, наличия гражданства (подданства) иностранн</w:t>
            </w:r>
            <w:r w:rsidRPr="0021640E">
              <w:rPr>
                <w:color w:val="FF0000"/>
                <w:sz w:val="25"/>
                <w:szCs w:val="25"/>
              </w:rPr>
              <w:t>о</w:t>
            </w:r>
            <w:r w:rsidRPr="0021640E">
              <w:rPr>
                <w:color w:val="FF0000"/>
                <w:sz w:val="25"/>
                <w:szCs w:val="25"/>
              </w:rPr>
              <w:t xml:space="preserve">го государства </w:t>
            </w:r>
            <w:r w:rsidRPr="0021640E">
              <w:rPr>
                <w:sz w:val="25"/>
                <w:szCs w:val="25"/>
              </w:rPr>
              <w:t>либо вида на жительство или иного документа, подтверждающего право на постоянное проживание на территории ин</w:t>
            </w:r>
            <w:r w:rsidRPr="0021640E">
              <w:rPr>
                <w:sz w:val="25"/>
                <w:szCs w:val="25"/>
              </w:rPr>
              <w:t>о</w:t>
            </w:r>
            <w:r w:rsidRPr="0021640E">
              <w:rPr>
                <w:sz w:val="25"/>
                <w:szCs w:val="25"/>
              </w:rPr>
              <w:t>странного государства</w:t>
            </w:r>
            <w:r w:rsidRPr="0021640E">
              <w:rPr>
                <w:color w:val="FF0000"/>
                <w:sz w:val="25"/>
                <w:szCs w:val="25"/>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w:t>
            </w:r>
            <w:r w:rsidRPr="0021640E">
              <w:rPr>
                <w:color w:val="FF0000"/>
                <w:sz w:val="25"/>
                <w:szCs w:val="25"/>
              </w:rPr>
              <w:t>н</w:t>
            </w:r>
            <w:r w:rsidRPr="0021640E">
              <w:rPr>
                <w:color w:val="FF0000"/>
                <w:sz w:val="25"/>
                <w:szCs w:val="25"/>
              </w:rPr>
              <w:t>ным в органы местного самоуправления, если иное не предусмотрено международным дог</w:t>
            </w:r>
            <w:r w:rsidRPr="0021640E">
              <w:rPr>
                <w:color w:val="FF0000"/>
                <w:sz w:val="25"/>
                <w:szCs w:val="25"/>
              </w:rPr>
              <w:t>о</w:t>
            </w:r>
            <w:r w:rsidRPr="0021640E">
              <w:rPr>
                <w:color w:val="FF0000"/>
                <w:sz w:val="25"/>
                <w:szCs w:val="25"/>
              </w:rPr>
              <w:t xml:space="preserve">вором Российской Федерации - </w:t>
            </w:r>
            <w:r w:rsidRPr="0021640E">
              <w:rPr>
                <w:rFonts w:eastAsiaTheme="minorHAnsi"/>
                <w:sz w:val="25"/>
                <w:szCs w:val="25"/>
                <w:lang w:eastAsia="en-US"/>
              </w:rPr>
              <w:t>со дня фактич</w:t>
            </w:r>
            <w:r w:rsidRPr="0021640E">
              <w:rPr>
                <w:rFonts w:eastAsiaTheme="minorHAnsi"/>
                <w:sz w:val="25"/>
                <w:szCs w:val="25"/>
                <w:lang w:eastAsia="en-US"/>
              </w:rPr>
              <w:t>е</w:t>
            </w:r>
            <w:r w:rsidRPr="0021640E">
              <w:rPr>
                <w:rFonts w:eastAsiaTheme="minorHAnsi"/>
                <w:sz w:val="25"/>
                <w:szCs w:val="25"/>
                <w:lang w:eastAsia="en-US"/>
              </w:rPr>
              <w:t>ского наступления обстоятельств, с которыми действующим законодательством и настоящим Уставом связывается досрочное прекращение полномочий депутата Великоустюгской Думы;</w:t>
            </w:r>
          </w:p>
          <w:p w:rsidR="002F654C" w:rsidRPr="0021640E" w:rsidRDefault="002F654C" w:rsidP="00A9153E">
            <w:pPr>
              <w:autoSpaceDE w:val="0"/>
              <w:autoSpaceDN w:val="0"/>
              <w:adjustRightInd w:val="0"/>
              <w:jc w:val="both"/>
              <w:rPr>
                <w:i/>
                <w:sz w:val="25"/>
                <w:szCs w:val="25"/>
              </w:rPr>
            </w:pPr>
            <w:r w:rsidRPr="0021640E">
              <w:rPr>
                <w:i/>
                <w:sz w:val="25"/>
                <w:szCs w:val="25"/>
              </w:rPr>
              <w:t>Ранее действующая редакция:</w:t>
            </w:r>
          </w:p>
          <w:p w:rsidR="002F654C" w:rsidRPr="0021640E" w:rsidRDefault="002F654C" w:rsidP="00A9153E">
            <w:pPr>
              <w:autoSpaceDE w:val="0"/>
              <w:autoSpaceDN w:val="0"/>
              <w:adjustRightInd w:val="0"/>
              <w:jc w:val="both"/>
              <w:rPr>
                <w:rFonts w:eastAsiaTheme="minorHAnsi"/>
                <w:sz w:val="25"/>
                <w:szCs w:val="25"/>
                <w:lang w:eastAsia="en-US"/>
              </w:rPr>
            </w:pPr>
            <w:r w:rsidRPr="0021640E">
              <w:rPr>
                <w:sz w:val="25"/>
                <w:szCs w:val="25"/>
              </w:rPr>
              <w:t xml:space="preserve">7) </w:t>
            </w:r>
            <w:r w:rsidRPr="0021640E">
              <w:rPr>
                <w:rFonts w:eastAsiaTheme="minorHAnsi"/>
                <w:sz w:val="25"/>
                <w:szCs w:val="25"/>
                <w:lang w:eastAsia="en-US"/>
              </w:rPr>
              <w:t>прекращения гражданства Российской Фед</w:t>
            </w:r>
            <w:r w:rsidRPr="0021640E">
              <w:rPr>
                <w:rFonts w:eastAsiaTheme="minorHAnsi"/>
                <w:sz w:val="25"/>
                <w:szCs w:val="25"/>
                <w:lang w:eastAsia="en-US"/>
              </w:rPr>
              <w:t>е</w:t>
            </w:r>
            <w:r w:rsidRPr="0021640E">
              <w:rPr>
                <w:rFonts w:eastAsiaTheme="minorHAnsi"/>
                <w:sz w:val="25"/>
                <w:szCs w:val="25"/>
                <w:lang w:eastAsia="en-US"/>
              </w:rPr>
              <w:t>рации, прекращения гражданства иностранного государства - участника международного дог</w:t>
            </w:r>
            <w:r w:rsidRPr="0021640E">
              <w:rPr>
                <w:rFonts w:eastAsiaTheme="minorHAnsi"/>
                <w:sz w:val="25"/>
                <w:szCs w:val="25"/>
                <w:lang w:eastAsia="en-US"/>
              </w:rPr>
              <w:t>о</w:t>
            </w:r>
            <w:r w:rsidRPr="0021640E">
              <w:rPr>
                <w:rFonts w:eastAsiaTheme="minorHAnsi"/>
                <w:sz w:val="25"/>
                <w:szCs w:val="25"/>
                <w:lang w:eastAsia="en-US"/>
              </w:rPr>
              <w:t>вора Российской Федерации, в соответствии с которым иностранный гражданин имеет право быть избранным в органы местного самоупра</w:t>
            </w:r>
            <w:r w:rsidRPr="0021640E">
              <w:rPr>
                <w:rFonts w:eastAsiaTheme="minorHAnsi"/>
                <w:sz w:val="25"/>
                <w:szCs w:val="25"/>
                <w:lang w:eastAsia="en-US"/>
              </w:rPr>
              <w:t>в</w:t>
            </w:r>
            <w:r w:rsidRPr="0021640E">
              <w:rPr>
                <w:rFonts w:eastAsiaTheme="minorHAnsi"/>
                <w:sz w:val="25"/>
                <w:szCs w:val="25"/>
                <w:lang w:eastAsia="en-US"/>
              </w:rPr>
              <w:t>ления, приобретения им гражданства иностра</w:t>
            </w:r>
            <w:r w:rsidRPr="0021640E">
              <w:rPr>
                <w:rFonts w:eastAsiaTheme="minorHAnsi"/>
                <w:sz w:val="25"/>
                <w:szCs w:val="25"/>
                <w:lang w:eastAsia="en-US"/>
              </w:rPr>
              <w:t>н</w:t>
            </w:r>
            <w:r w:rsidRPr="0021640E">
              <w:rPr>
                <w:rFonts w:eastAsiaTheme="minorHAnsi"/>
                <w:sz w:val="25"/>
                <w:szCs w:val="25"/>
                <w:lang w:eastAsia="en-US"/>
              </w:rPr>
              <w:t>ного государства либо получения им вида на жительство или иного документа, подтвержд</w:t>
            </w:r>
            <w:r w:rsidRPr="0021640E">
              <w:rPr>
                <w:rFonts w:eastAsiaTheme="minorHAnsi"/>
                <w:sz w:val="25"/>
                <w:szCs w:val="25"/>
                <w:lang w:eastAsia="en-US"/>
              </w:rPr>
              <w:t>а</w:t>
            </w:r>
            <w:r w:rsidRPr="0021640E">
              <w:rPr>
                <w:rFonts w:eastAsiaTheme="minorHAnsi"/>
                <w:sz w:val="25"/>
                <w:szCs w:val="25"/>
                <w:lang w:eastAsia="en-US"/>
              </w:rPr>
              <w:t>ющего право на постоянное проживание гра</w:t>
            </w:r>
            <w:r w:rsidRPr="0021640E">
              <w:rPr>
                <w:rFonts w:eastAsiaTheme="minorHAnsi"/>
                <w:sz w:val="25"/>
                <w:szCs w:val="25"/>
                <w:lang w:eastAsia="en-US"/>
              </w:rPr>
              <w:t>ж</w:t>
            </w:r>
            <w:r w:rsidRPr="0021640E">
              <w:rPr>
                <w:rFonts w:eastAsiaTheme="minorHAnsi"/>
                <w:sz w:val="25"/>
                <w:szCs w:val="25"/>
                <w:lang w:eastAsia="en-US"/>
              </w:rPr>
              <w:t>данина Российской Федерации на территории иностранного государства, не являющегося участником международного договора Росси</w:t>
            </w:r>
            <w:r w:rsidRPr="0021640E">
              <w:rPr>
                <w:rFonts w:eastAsiaTheme="minorHAnsi"/>
                <w:sz w:val="25"/>
                <w:szCs w:val="25"/>
                <w:lang w:eastAsia="en-US"/>
              </w:rPr>
              <w:t>й</w:t>
            </w:r>
            <w:r w:rsidRPr="0021640E">
              <w:rPr>
                <w:rFonts w:eastAsiaTheme="minorHAnsi"/>
                <w:sz w:val="25"/>
                <w:szCs w:val="25"/>
                <w:lang w:eastAsia="en-US"/>
              </w:rPr>
              <w:t>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фактического наступл</w:t>
            </w:r>
            <w:r w:rsidRPr="0021640E">
              <w:rPr>
                <w:rFonts w:eastAsiaTheme="minorHAnsi"/>
                <w:sz w:val="25"/>
                <w:szCs w:val="25"/>
                <w:lang w:eastAsia="en-US"/>
              </w:rPr>
              <w:t>е</w:t>
            </w:r>
            <w:r w:rsidRPr="0021640E">
              <w:rPr>
                <w:rFonts w:eastAsiaTheme="minorHAnsi"/>
                <w:sz w:val="25"/>
                <w:szCs w:val="25"/>
                <w:lang w:eastAsia="en-US"/>
              </w:rPr>
              <w:t>ния обстоятельств, с которыми действующим законодательством и настоящим Уставом св</w:t>
            </w:r>
            <w:r w:rsidRPr="0021640E">
              <w:rPr>
                <w:rFonts w:eastAsiaTheme="minorHAnsi"/>
                <w:sz w:val="25"/>
                <w:szCs w:val="25"/>
                <w:lang w:eastAsia="en-US"/>
              </w:rPr>
              <w:t>я</w:t>
            </w:r>
            <w:r w:rsidRPr="0021640E">
              <w:rPr>
                <w:rFonts w:eastAsiaTheme="minorHAnsi"/>
                <w:sz w:val="25"/>
                <w:szCs w:val="25"/>
                <w:lang w:eastAsia="en-US"/>
              </w:rPr>
              <w:t>зывается досрочное прекращение полномочий депутата Великоустюгской Думы;</w:t>
            </w:r>
          </w:p>
        </w:tc>
        <w:tc>
          <w:tcPr>
            <w:tcW w:w="2126" w:type="dxa"/>
          </w:tcPr>
          <w:p w:rsidR="002F654C" w:rsidRPr="0021640E" w:rsidRDefault="002F654C" w:rsidP="00A9153E">
            <w:pPr>
              <w:autoSpaceDE w:val="0"/>
              <w:autoSpaceDN w:val="0"/>
              <w:adjustRightInd w:val="0"/>
              <w:jc w:val="both"/>
              <w:rPr>
                <w:rFonts w:eastAsiaTheme="minorHAnsi"/>
                <w:sz w:val="25"/>
                <w:szCs w:val="25"/>
                <w:lang w:eastAsia="en-US"/>
              </w:rPr>
            </w:pPr>
            <w:r w:rsidRPr="0021640E">
              <w:rPr>
                <w:rFonts w:eastAsiaTheme="minorHAnsi"/>
                <w:sz w:val="25"/>
                <w:szCs w:val="25"/>
                <w:lang w:eastAsia="en-US"/>
              </w:rPr>
              <w:t>Федеральный з</w:t>
            </w:r>
            <w:r w:rsidRPr="0021640E">
              <w:rPr>
                <w:rFonts w:eastAsiaTheme="minorHAnsi"/>
                <w:sz w:val="25"/>
                <w:szCs w:val="25"/>
                <w:lang w:eastAsia="en-US"/>
              </w:rPr>
              <w:t>а</w:t>
            </w:r>
            <w:r w:rsidRPr="0021640E">
              <w:rPr>
                <w:rFonts w:eastAsiaTheme="minorHAnsi"/>
                <w:sz w:val="25"/>
                <w:szCs w:val="25"/>
                <w:lang w:eastAsia="en-US"/>
              </w:rPr>
              <w:t>кон от 30.04.2021 N 116-ФЗ</w:t>
            </w:r>
          </w:p>
          <w:p w:rsidR="002F654C" w:rsidRPr="0021640E" w:rsidRDefault="002F654C" w:rsidP="00A9153E">
            <w:pPr>
              <w:autoSpaceDE w:val="0"/>
              <w:autoSpaceDN w:val="0"/>
              <w:adjustRightInd w:val="0"/>
              <w:jc w:val="both"/>
              <w:rPr>
                <w:rFonts w:eastAsiaTheme="minorHAnsi"/>
                <w:sz w:val="25"/>
                <w:szCs w:val="25"/>
                <w:lang w:eastAsia="en-US"/>
              </w:rPr>
            </w:pPr>
            <w:r w:rsidRPr="0021640E">
              <w:rPr>
                <w:rFonts w:eastAsiaTheme="minorHAnsi"/>
                <w:sz w:val="25"/>
                <w:szCs w:val="25"/>
                <w:lang w:eastAsia="en-US"/>
              </w:rPr>
              <w:t>"О внесении изменений в отдельные закон</w:t>
            </w:r>
            <w:r w:rsidRPr="0021640E">
              <w:rPr>
                <w:rFonts w:eastAsiaTheme="minorHAnsi"/>
                <w:sz w:val="25"/>
                <w:szCs w:val="25"/>
                <w:lang w:eastAsia="en-US"/>
              </w:rPr>
              <w:t>о</w:t>
            </w:r>
            <w:r w:rsidRPr="0021640E">
              <w:rPr>
                <w:rFonts w:eastAsiaTheme="minorHAnsi"/>
                <w:sz w:val="25"/>
                <w:szCs w:val="25"/>
                <w:lang w:eastAsia="en-US"/>
              </w:rPr>
              <w:t>дательные акты Российской Ф</w:t>
            </w:r>
            <w:r w:rsidRPr="0021640E">
              <w:rPr>
                <w:rFonts w:eastAsiaTheme="minorHAnsi"/>
                <w:sz w:val="25"/>
                <w:szCs w:val="25"/>
                <w:lang w:eastAsia="en-US"/>
              </w:rPr>
              <w:t>е</w:t>
            </w:r>
            <w:r w:rsidRPr="0021640E">
              <w:rPr>
                <w:rFonts w:eastAsiaTheme="minorHAnsi"/>
                <w:sz w:val="25"/>
                <w:szCs w:val="25"/>
                <w:lang w:eastAsia="en-US"/>
              </w:rPr>
              <w:t>дерации"</w:t>
            </w:r>
          </w:p>
          <w:p w:rsidR="002F654C" w:rsidRPr="0021640E" w:rsidRDefault="002F654C" w:rsidP="00A9153E">
            <w:pPr>
              <w:autoSpaceDE w:val="0"/>
              <w:autoSpaceDN w:val="0"/>
              <w:adjustRightInd w:val="0"/>
              <w:jc w:val="both"/>
              <w:rPr>
                <w:rFonts w:eastAsiaTheme="minorHAnsi"/>
                <w:sz w:val="25"/>
                <w:szCs w:val="25"/>
                <w:lang w:eastAsia="en-US"/>
              </w:rPr>
            </w:pPr>
          </w:p>
        </w:tc>
        <w:tc>
          <w:tcPr>
            <w:tcW w:w="5387" w:type="dxa"/>
          </w:tcPr>
          <w:p w:rsidR="002F654C" w:rsidRPr="0021640E" w:rsidRDefault="002F654C" w:rsidP="00A9153E">
            <w:pPr>
              <w:autoSpaceDE w:val="0"/>
              <w:autoSpaceDN w:val="0"/>
              <w:adjustRightInd w:val="0"/>
              <w:ind w:firstLine="317"/>
              <w:jc w:val="both"/>
              <w:rPr>
                <w:rFonts w:eastAsiaTheme="minorHAnsi"/>
                <w:sz w:val="25"/>
                <w:szCs w:val="25"/>
                <w:lang w:eastAsia="en-US"/>
              </w:rPr>
            </w:pPr>
            <w:r w:rsidRPr="0021640E">
              <w:rPr>
                <w:rFonts w:eastAsiaTheme="minorHAnsi"/>
                <w:b/>
                <w:bCs/>
                <w:sz w:val="25"/>
                <w:szCs w:val="25"/>
                <w:lang w:eastAsia="en-US"/>
              </w:rPr>
              <w:t>Уточняются положения отдельных зак</w:t>
            </w:r>
            <w:r w:rsidRPr="0021640E">
              <w:rPr>
                <w:rFonts w:eastAsiaTheme="minorHAnsi"/>
                <w:b/>
                <w:bCs/>
                <w:sz w:val="25"/>
                <w:szCs w:val="25"/>
                <w:lang w:eastAsia="en-US"/>
              </w:rPr>
              <w:t>о</w:t>
            </w:r>
            <w:r w:rsidRPr="0021640E">
              <w:rPr>
                <w:rFonts w:eastAsiaTheme="minorHAnsi"/>
                <w:b/>
                <w:bCs/>
                <w:sz w:val="25"/>
                <w:szCs w:val="25"/>
                <w:lang w:eastAsia="en-US"/>
              </w:rPr>
              <w:t>нов в части ограничений для замещения го</w:t>
            </w:r>
            <w:r w:rsidRPr="0021640E">
              <w:rPr>
                <w:rFonts w:eastAsiaTheme="minorHAnsi"/>
                <w:b/>
                <w:bCs/>
                <w:sz w:val="25"/>
                <w:szCs w:val="25"/>
                <w:lang w:eastAsia="en-US"/>
              </w:rPr>
              <w:t>с</w:t>
            </w:r>
            <w:r w:rsidRPr="0021640E">
              <w:rPr>
                <w:rFonts w:eastAsiaTheme="minorHAnsi"/>
                <w:b/>
                <w:bCs/>
                <w:sz w:val="25"/>
                <w:szCs w:val="25"/>
                <w:lang w:eastAsia="en-US"/>
              </w:rPr>
              <w:t>ударственных, муниципальных должностей, иных должностей в связи с наличием гра</w:t>
            </w:r>
            <w:r w:rsidRPr="0021640E">
              <w:rPr>
                <w:rFonts w:eastAsiaTheme="minorHAnsi"/>
                <w:b/>
                <w:bCs/>
                <w:sz w:val="25"/>
                <w:szCs w:val="25"/>
                <w:lang w:eastAsia="en-US"/>
              </w:rPr>
              <w:t>ж</w:t>
            </w:r>
            <w:r w:rsidRPr="0021640E">
              <w:rPr>
                <w:rFonts w:eastAsiaTheme="minorHAnsi"/>
                <w:b/>
                <w:bCs/>
                <w:sz w:val="25"/>
                <w:szCs w:val="25"/>
                <w:lang w:eastAsia="en-US"/>
              </w:rPr>
              <w:t>данства иностранного государства либо пр</w:t>
            </w:r>
            <w:r w:rsidRPr="0021640E">
              <w:rPr>
                <w:rFonts w:eastAsiaTheme="minorHAnsi"/>
                <w:b/>
                <w:bCs/>
                <w:sz w:val="25"/>
                <w:szCs w:val="25"/>
                <w:lang w:eastAsia="en-US"/>
              </w:rPr>
              <w:t>а</w:t>
            </w:r>
            <w:r w:rsidRPr="0021640E">
              <w:rPr>
                <w:rFonts w:eastAsiaTheme="minorHAnsi"/>
                <w:b/>
                <w:bCs/>
                <w:sz w:val="25"/>
                <w:szCs w:val="25"/>
                <w:lang w:eastAsia="en-US"/>
              </w:rPr>
              <w:t>ва на постоянное проживание на территории иностранного государства</w:t>
            </w:r>
          </w:p>
          <w:p w:rsidR="002F654C" w:rsidRPr="0021640E" w:rsidRDefault="002F654C" w:rsidP="00A9153E">
            <w:pPr>
              <w:autoSpaceDE w:val="0"/>
              <w:autoSpaceDN w:val="0"/>
              <w:adjustRightInd w:val="0"/>
              <w:ind w:firstLine="317"/>
              <w:jc w:val="both"/>
              <w:rPr>
                <w:rFonts w:eastAsiaTheme="minorHAnsi"/>
                <w:sz w:val="25"/>
                <w:szCs w:val="25"/>
                <w:lang w:eastAsia="en-US"/>
              </w:rPr>
            </w:pPr>
            <w:r w:rsidRPr="0021640E">
              <w:rPr>
                <w:rFonts w:eastAsiaTheme="minorHAnsi"/>
                <w:sz w:val="25"/>
                <w:szCs w:val="25"/>
                <w:lang w:eastAsia="en-US"/>
              </w:rPr>
              <w:t>Также уточняются положения законодател</w:t>
            </w:r>
            <w:r w:rsidRPr="0021640E">
              <w:rPr>
                <w:rFonts w:eastAsiaTheme="minorHAnsi"/>
                <w:sz w:val="25"/>
                <w:szCs w:val="25"/>
                <w:lang w:eastAsia="en-US"/>
              </w:rPr>
              <w:t>ь</w:t>
            </w:r>
            <w:r w:rsidRPr="0021640E">
              <w:rPr>
                <w:rFonts w:eastAsiaTheme="minorHAnsi"/>
                <w:sz w:val="25"/>
                <w:szCs w:val="25"/>
                <w:lang w:eastAsia="en-US"/>
              </w:rPr>
              <w:t>ных актов РФ, касающиеся обязанности гос</w:t>
            </w:r>
            <w:r w:rsidRPr="0021640E">
              <w:rPr>
                <w:rFonts w:eastAsiaTheme="minorHAnsi"/>
                <w:sz w:val="25"/>
                <w:szCs w:val="25"/>
                <w:lang w:eastAsia="en-US"/>
              </w:rPr>
              <w:t>у</w:t>
            </w:r>
            <w:r w:rsidRPr="0021640E">
              <w:rPr>
                <w:rFonts w:eastAsiaTheme="minorHAnsi"/>
                <w:sz w:val="25"/>
                <w:szCs w:val="25"/>
                <w:lang w:eastAsia="en-US"/>
              </w:rPr>
              <w:t>дарственных и муниципальных служащих, а также иных лиц сообщать о прекращении гра</w:t>
            </w:r>
            <w:r w:rsidRPr="0021640E">
              <w:rPr>
                <w:rFonts w:eastAsiaTheme="minorHAnsi"/>
                <w:sz w:val="25"/>
                <w:szCs w:val="25"/>
                <w:lang w:eastAsia="en-US"/>
              </w:rPr>
              <w:t>ж</w:t>
            </w:r>
            <w:r w:rsidRPr="0021640E">
              <w:rPr>
                <w:rFonts w:eastAsiaTheme="minorHAnsi"/>
                <w:sz w:val="25"/>
                <w:szCs w:val="25"/>
                <w:lang w:eastAsia="en-US"/>
              </w:rPr>
              <w:t>данства РФ или о приобретении гражданства (подданства) иностранного государства либо получении вида на жительство или иного док</w:t>
            </w:r>
            <w:r w:rsidRPr="0021640E">
              <w:rPr>
                <w:rFonts w:eastAsiaTheme="minorHAnsi"/>
                <w:sz w:val="25"/>
                <w:szCs w:val="25"/>
                <w:lang w:eastAsia="en-US"/>
              </w:rPr>
              <w:t>у</w:t>
            </w:r>
            <w:r w:rsidRPr="0021640E">
              <w:rPr>
                <w:rFonts w:eastAsiaTheme="minorHAnsi"/>
                <w:sz w:val="25"/>
                <w:szCs w:val="25"/>
                <w:lang w:eastAsia="en-US"/>
              </w:rPr>
              <w:t>мента, подтверждающего право на постоянное проживание гражданина РФ на территории иностранного государства.</w:t>
            </w:r>
          </w:p>
          <w:p w:rsidR="002F654C" w:rsidRPr="0021640E" w:rsidRDefault="002F654C" w:rsidP="00A9153E">
            <w:pPr>
              <w:autoSpaceDE w:val="0"/>
              <w:autoSpaceDN w:val="0"/>
              <w:adjustRightInd w:val="0"/>
              <w:ind w:firstLine="317"/>
              <w:jc w:val="both"/>
              <w:rPr>
                <w:rFonts w:eastAsiaTheme="minorHAnsi"/>
                <w:sz w:val="25"/>
                <w:szCs w:val="25"/>
                <w:lang w:eastAsia="en-US"/>
              </w:rPr>
            </w:pPr>
            <w:r w:rsidRPr="0021640E">
              <w:rPr>
                <w:rFonts w:eastAsiaTheme="minorHAnsi"/>
                <w:sz w:val="25"/>
                <w:szCs w:val="25"/>
                <w:lang w:eastAsia="en-US"/>
              </w:rPr>
              <w:t>Указанные государственные и муниципал</w:t>
            </w:r>
            <w:r w:rsidRPr="0021640E">
              <w:rPr>
                <w:rFonts w:eastAsiaTheme="minorHAnsi"/>
                <w:sz w:val="25"/>
                <w:szCs w:val="25"/>
                <w:lang w:eastAsia="en-US"/>
              </w:rPr>
              <w:t>ь</w:t>
            </w:r>
            <w:r w:rsidRPr="0021640E">
              <w:rPr>
                <w:rFonts w:eastAsiaTheme="minorHAnsi"/>
                <w:sz w:val="25"/>
                <w:szCs w:val="25"/>
                <w:lang w:eastAsia="en-US"/>
              </w:rPr>
              <w:t>ные служащие, должностные лица и работники до 1 января 2022 года могут продолжить прох</w:t>
            </w:r>
            <w:r w:rsidRPr="0021640E">
              <w:rPr>
                <w:rFonts w:eastAsiaTheme="minorHAnsi"/>
                <w:sz w:val="25"/>
                <w:szCs w:val="25"/>
                <w:lang w:eastAsia="en-US"/>
              </w:rPr>
              <w:t>о</w:t>
            </w:r>
            <w:r w:rsidRPr="0021640E">
              <w:rPr>
                <w:rFonts w:eastAsiaTheme="minorHAnsi"/>
                <w:sz w:val="25"/>
                <w:szCs w:val="25"/>
                <w:lang w:eastAsia="en-US"/>
              </w:rPr>
              <w:t>дить службу (работать) на замещаемых ими должностях при условии представления до 21 июля 2021 года соответствующему должнос</w:t>
            </w:r>
            <w:r w:rsidRPr="0021640E">
              <w:rPr>
                <w:rFonts w:eastAsiaTheme="minorHAnsi"/>
                <w:sz w:val="25"/>
                <w:szCs w:val="25"/>
                <w:lang w:eastAsia="en-US"/>
              </w:rPr>
              <w:t>т</w:t>
            </w:r>
            <w:r w:rsidRPr="0021640E">
              <w:rPr>
                <w:rFonts w:eastAsiaTheme="minorHAnsi"/>
                <w:sz w:val="25"/>
                <w:szCs w:val="25"/>
                <w:lang w:eastAsia="en-US"/>
              </w:rPr>
              <w:t>ному лицу документов, подтверждающих нам</w:t>
            </w:r>
            <w:r w:rsidRPr="0021640E">
              <w:rPr>
                <w:rFonts w:eastAsiaTheme="minorHAnsi"/>
                <w:sz w:val="25"/>
                <w:szCs w:val="25"/>
                <w:lang w:eastAsia="en-US"/>
              </w:rPr>
              <w:t>е</w:t>
            </w:r>
            <w:r w:rsidRPr="0021640E">
              <w:rPr>
                <w:rFonts w:eastAsiaTheme="minorHAnsi"/>
                <w:sz w:val="25"/>
                <w:szCs w:val="25"/>
                <w:lang w:eastAsia="en-US"/>
              </w:rPr>
              <w:t>рение прекратить гражданство (подданство) иностранного государства или право на пост</w:t>
            </w:r>
            <w:r w:rsidRPr="0021640E">
              <w:rPr>
                <w:rFonts w:eastAsiaTheme="minorHAnsi"/>
                <w:sz w:val="25"/>
                <w:szCs w:val="25"/>
                <w:lang w:eastAsia="en-US"/>
              </w:rPr>
              <w:t>о</w:t>
            </w:r>
            <w:r w:rsidRPr="0021640E">
              <w:rPr>
                <w:rFonts w:eastAsiaTheme="minorHAnsi"/>
                <w:sz w:val="25"/>
                <w:szCs w:val="25"/>
                <w:lang w:eastAsia="en-US"/>
              </w:rPr>
              <w:t>янное проживание гражданина РФ на террит</w:t>
            </w:r>
            <w:r w:rsidRPr="0021640E">
              <w:rPr>
                <w:rFonts w:eastAsiaTheme="minorHAnsi"/>
                <w:sz w:val="25"/>
                <w:szCs w:val="25"/>
                <w:lang w:eastAsia="en-US"/>
              </w:rPr>
              <w:t>о</w:t>
            </w:r>
            <w:r w:rsidRPr="0021640E">
              <w:rPr>
                <w:rFonts w:eastAsiaTheme="minorHAnsi"/>
                <w:sz w:val="25"/>
                <w:szCs w:val="25"/>
                <w:lang w:eastAsia="en-US"/>
              </w:rPr>
              <w:t>рии иностранного государства. Государстве</w:t>
            </w:r>
            <w:r w:rsidRPr="0021640E">
              <w:rPr>
                <w:rFonts w:eastAsiaTheme="minorHAnsi"/>
                <w:sz w:val="25"/>
                <w:szCs w:val="25"/>
                <w:lang w:eastAsia="en-US"/>
              </w:rPr>
              <w:t>н</w:t>
            </w:r>
            <w:r w:rsidRPr="0021640E">
              <w:rPr>
                <w:rFonts w:eastAsiaTheme="minorHAnsi"/>
                <w:sz w:val="25"/>
                <w:szCs w:val="25"/>
                <w:lang w:eastAsia="en-US"/>
              </w:rPr>
              <w:t>ные и муниципальные служащие, должностные лица и работники, не представившие в указа</w:t>
            </w:r>
            <w:r w:rsidRPr="0021640E">
              <w:rPr>
                <w:rFonts w:eastAsiaTheme="minorHAnsi"/>
                <w:sz w:val="25"/>
                <w:szCs w:val="25"/>
                <w:lang w:eastAsia="en-US"/>
              </w:rPr>
              <w:t>н</w:t>
            </w:r>
            <w:r w:rsidRPr="0021640E">
              <w:rPr>
                <w:rFonts w:eastAsiaTheme="minorHAnsi"/>
                <w:sz w:val="25"/>
                <w:szCs w:val="25"/>
                <w:lang w:eastAsia="en-US"/>
              </w:rPr>
              <w:t>ный срок таких документов, подлежат осв</w:t>
            </w:r>
            <w:r w:rsidRPr="0021640E">
              <w:rPr>
                <w:rFonts w:eastAsiaTheme="minorHAnsi"/>
                <w:sz w:val="25"/>
                <w:szCs w:val="25"/>
                <w:lang w:eastAsia="en-US"/>
              </w:rPr>
              <w:t>о</w:t>
            </w:r>
            <w:r w:rsidRPr="0021640E">
              <w:rPr>
                <w:rFonts w:eastAsiaTheme="minorHAnsi"/>
                <w:sz w:val="25"/>
                <w:szCs w:val="25"/>
                <w:lang w:eastAsia="en-US"/>
              </w:rPr>
              <w:t>бождению от замещаемых должностей и увол</w:t>
            </w:r>
            <w:r w:rsidRPr="0021640E">
              <w:rPr>
                <w:rFonts w:eastAsiaTheme="minorHAnsi"/>
                <w:sz w:val="25"/>
                <w:szCs w:val="25"/>
                <w:lang w:eastAsia="en-US"/>
              </w:rPr>
              <w:t>ь</w:t>
            </w:r>
            <w:r w:rsidRPr="0021640E">
              <w:rPr>
                <w:rFonts w:eastAsiaTheme="minorHAnsi"/>
                <w:sz w:val="25"/>
                <w:szCs w:val="25"/>
                <w:lang w:eastAsia="en-US"/>
              </w:rPr>
              <w:t>нению со службы (с работы).</w:t>
            </w:r>
          </w:p>
          <w:p w:rsidR="002F654C" w:rsidRPr="0021640E" w:rsidRDefault="002F654C" w:rsidP="00A9153E">
            <w:pPr>
              <w:autoSpaceDE w:val="0"/>
              <w:autoSpaceDN w:val="0"/>
              <w:adjustRightInd w:val="0"/>
              <w:ind w:firstLine="317"/>
              <w:jc w:val="both"/>
              <w:rPr>
                <w:rFonts w:eastAsiaTheme="minorHAnsi"/>
                <w:sz w:val="25"/>
                <w:szCs w:val="25"/>
                <w:lang w:eastAsia="en-US"/>
              </w:rPr>
            </w:pPr>
            <w:r w:rsidRPr="0021640E">
              <w:rPr>
                <w:rFonts w:eastAsiaTheme="minorHAnsi"/>
                <w:sz w:val="25"/>
                <w:szCs w:val="25"/>
                <w:lang w:eastAsia="en-US"/>
              </w:rPr>
              <w:t>С 1 января 2022 года государственные и м</w:t>
            </w:r>
            <w:r w:rsidRPr="0021640E">
              <w:rPr>
                <w:rFonts w:eastAsiaTheme="minorHAnsi"/>
                <w:sz w:val="25"/>
                <w:szCs w:val="25"/>
                <w:lang w:eastAsia="en-US"/>
              </w:rPr>
              <w:t>у</w:t>
            </w:r>
            <w:r w:rsidRPr="0021640E">
              <w:rPr>
                <w:rFonts w:eastAsiaTheme="minorHAnsi"/>
                <w:sz w:val="25"/>
                <w:szCs w:val="25"/>
                <w:lang w:eastAsia="en-US"/>
              </w:rPr>
              <w:t>ниципальные служащие, должностные лица и работники не представившие указанные документы, подтверждающие прекращение гра</w:t>
            </w:r>
            <w:r w:rsidRPr="0021640E">
              <w:rPr>
                <w:rFonts w:eastAsiaTheme="minorHAnsi"/>
                <w:sz w:val="25"/>
                <w:szCs w:val="25"/>
                <w:lang w:eastAsia="en-US"/>
              </w:rPr>
              <w:t>ж</w:t>
            </w:r>
            <w:r w:rsidRPr="0021640E">
              <w:rPr>
                <w:rFonts w:eastAsiaTheme="minorHAnsi"/>
                <w:sz w:val="25"/>
                <w:szCs w:val="25"/>
                <w:lang w:eastAsia="en-US"/>
              </w:rPr>
              <w:t>данства (подданства) иностранного государства или права на постоянное проживание гражд</w:t>
            </w:r>
            <w:r w:rsidRPr="0021640E">
              <w:rPr>
                <w:rFonts w:eastAsiaTheme="minorHAnsi"/>
                <w:sz w:val="25"/>
                <w:szCs w:val="25"/>
                <w:lang w:eastAsia="en-US"/>
              </w:rPr>
              <w:t>а</w:t>
            </w:r>
            <w:r w:rsidRPr="0021640E">
              <w:rPr>
                <w:rFonts w:eastAsiaTheme="minorHAnsi"/>
                <w:sz w:val="25"/>
                <w:szCs w:val="25"/>
                <w:lang w:eastAsia="en-US"/>
              </w:rPr>
              <w:t>нина РФ на территории иностранного госуда</w:t>
            </w:r>
            <w:r w:rsidRPr="0021640E">
              <w:rPr>
                <w:rFonts w:eastAsiaTheme="minorHAnsi"/>
                <w:sz w:val="25"/>
                <w:szCs w:val="25"/>
                <w:lang w:eastAsia="en-US"/>
              </w:rPr>
              <w:t>р</w:t>
            </w:r>
            <w:r w:rsidRPr="0021640E">
              <w:rPr>
                <w:rFonts w:eastAsiaTheme="minorHAnsi"/>
                <w:sz w:val="25"/>
                <w:szCs w:val="25"/>
                <w:lang w:eastAsia="en-US"/>
              </w:rPr>
              <w:t>ства, подлежат освобождению от замещаемых должностей и увольнению со службы (с раб</w:t>
            </w:r>
            <w:r w:rsidRPr="0021640E">
              <w:rPr>
                <w:rFonts w:eastAsiaTheme="minorHAnsi"/>
                <w:sz w:val="25"/>
                <w:szCs w:val="25"/>
                <w:lang w:eastAsia="en-US"/>
              </w:rPr>
              <w:t>о</w:t>
            </w:r>
            <w:r w:rsidRPr="0021640E">
              <w:rPr>
                <w:rFonts w:eastAsiaTheme="minorHAnsi"/>
                <w:sz w:val="25"/>
                <w:szCs w:val="25"/>
                <w:lang w:eastAsia="en-US"/>
              </w:rPr>
              <w:t>ты).</w:t>
            </w:r>
          </w:p>
        </w:tc>
      </w:tr>
      <w:tr w:rsidR="002F654C" w:rsidRPr="0021640E" w:rsidTr="00A9153E">
        <w:tc>
          <w:tcPr>
            <w:tcW w:w="568" w:type="dxa"/>
          </w:tcPr>
          <w:p w:rsidR="002F654C" w:rsidRPr="0021640E" w:rsidRDefault="002F654C" w:rsidP="00A9153E">
            <w:pPr>
              <w:autoSpaceDE w:val="0"/>
              <w:autoSpaceDN w:val="0"/>
              <w:adjustRightInd w:val="0"/>
              <w:jc w:val="both"/>
              <w:rPr>
                <w:bCs/>
                <w:sz w:val="25"/>
                <w:szCs w:val="25"/>
              </w:rPr>
            </w:pPr>
            <w:r w:rsidRPr="0021640E">
              <w:rPr>
                <w:bCs/>
                <w:sz w:val="25"/>
                <w:szCs w:val="25"/>
              </w:rPr>
              <w:t>5</w:t>
            </w:r>
          </w:p>
        </w:tc>
        <w:tc>
          <w:tcPr>
            <w:tcW w:w="1843" w:type="dxa"/>
          </w:tcPr>
          <w:p w:rsidR="002F654C" w:rsidRPr="0021640E" w:rsidRDefault="002F654C" w:rsidP="00A9153E">
            <w:pPr>
              <w:autoSpaceDE w:val="0"/>
              <w:autoSpaceDN w:val="0"/>
              <w:adjustRightInd w:val="0"/>
              <w:jc w:val="both"/>
              <w:rPr>
                <w:b/>
                <w:sz w:val="25"/>
                <w:szCs w:val="25"/>
                <w:u w:val="single"/>
              </w:rPr>
            </w:pPr>
            <w:r w:rsidRPr="0021640E">
              <w:rPr>
                <w:b/>
                <w:sz w:val="25"/>
                <w:szCs w:val="25"/>
                <w:u w:val="single"/>
              </w:rPr>
              <w:t>Статья 29</w:t>
            </w:r>
          </w:p>
          <w:p w:rsidR="002F654C" w:rsidRPr="0021640E" w:rsidRDefault="002F654C" w:rsidP="00A9153E">
            <w:pPr>
              <w:autoSpaceDE w:val="0"/>
              <w:autoSpaceDN w:val="0"/>
              <w:adjustRightInd w:val="0"/>
              <w:jc w:val="both"/>
              <w:outlineLvl w:val="0"/>
              <w:rPr>
                <w:rFonts w:eastAsiaTheme="minorHAnsi"/>
                <w:b/>
                <w:bCs/>
                <w:sz w:val="25"/>
                <w:szCs w:val="25"/>
                <w:lang w:eastAsia="en-US"/>
              </w:rPr>
            </w:pPr>
            <w:r w:rsidRPr="0021640E">
              <w:rPr>
                <w:rFonts w:eastAsiaTheme="minorHAnsi"/>
                <w:b/>
                <w:bCs/>
                <w:sz w:val="25"/>
                <w:szCs w:val="25"/>
                <w:lang w:eastAsia="en-US"/>
              </w:rPr>
              <w:t>Досрочное прекращение полномочий Главы Вел</w:t>
            </w:r>
            <w:r w:rsidRPr="0021640E">
              <w:rPr>
                <w:rFonts w:eastAsiaTheme="minorHAnsi"/>
                <w:b/>
                <w:bCs/>
                <w:sz w:val="25"/>
                <w:szCs w:val="25"/>
                <w:lang w:eastAsia="en-US"/>
              </w:rPr>
              <w:t>и</w:t>
            </w:r>
            <w:r w:rsidRPr="0021640E">
              <w:rPr>
                <w:rFonts w:eastAsiaTheme="minorHAnsi"/>
                <w:b/>
                <w:bCs/>
                <w:sz w:val="25"/>
                <w:szCs w:val="25"/>
                <w:lang w:eastAsia="en-US"/>
              </w:rPr>
              <w:t>коустюгского муниципал</w:t>
            </w:r>
            <w:r w:rsidRPr="0021640E">
              <w:rPr>
                <w:rFonts w:eastAsiaTheme="minorHAnsi"/>
                <w:b/>
                <w:bCs/>
                <w:sz w:val="25"/>
                <w:szCs w:val="25"/>
                <w:lang w:eastAsia="en-US"/>
              </w:rPr>
              <w:t>ь</w:t>
            </w:r>
            <w:r w:rsidRPr="0021640E">
              <w:rPr>
                <w:rFonts w:eastAsiaTheme="minorHAnsi"/>
                <w:b/>
                <w:bCs/>
                <w:sz w:val="25"/>
                <w:szCs w:val="25"/>
                <w:lang w:eastAsia="en-US"/>
              </w:rPr>
              <w:t>ного района</w:t>
            </w:r>
          </w:p>
          <w:p w:rsidR="002F654C" w:rsidRPr="0021640E" w:rsidRDefault="002F654C" w:rsidP="00A9153E">
            <w:pPr>
              <w:autoSpaceDE w:val="0"/>
              <w:autoSpaceDN w:val="0"/>
              <w:adjustRightInd w:val="0"/>
              <w:jc w:val="both"/>
              <w:rPr>
                <w:sz w:val="25"/>
                <w:szCs w:val="25"/>
              </w:rPr>
            </w:pPr>
            <w:r w:rsidRPr="0021640E">
              <w:rPr>
                <w:sz w:val="25"/>
                <w:szCs w:val="25"/>
              </w:rPr>
              <w:t xml:space="preserve">Пункт 9 </w:t>
            </w:r>
          </w:p>
          <w:p w:rsidR="002F654C" w:rsidRPr="0021640E" w:rsidRDefault="002F654C" w:rsidP="00A9153E">
            <w:pPr>
              <w:autoSpaceDE w:val="0"/>
              <w:autoSpaceDN w:val="0"/>
              <w:adjustRightInd w:val="0"/>
              <w:jc w:val="both"/>
              <w:rPr>
                <w:sz w:val="25"/>
                <w:szCs w:val="25"/>
              </w:rPr>
            </w:pPr>
            <w:r w:rsidRPr="0021640E">
              <w:rPr>
                <w:sz w:val="25"/>
                <w:szCs w:val="25"/>
              </w:rPr>
              <w:t>части 1</w:t>
            </w:r>
          </w:p>
        </w:tc>
        <w:tc>
          <w:tcPr>
            <w:tcW w:w="5386" w:type="dxa"/>
          </w:tcPr>
          <w:p w:rsidR="002F654C" w:rsidRPr="0021640E" w:rsidRDefault="002F654C" w:rsidP="00A9153E">
            <w:pPr>
              <w:autoSpaceDE w:val="0"/>
              <w:autoSpaceDN w:val="0"/>
              <w:adjustRightInd w:val="0"/>
              <w:jc w:val="both"/>
              <w:rPr>
                <w:rFonts w:eastAsiaTheme="minorHAnsi"/>
                <w:sz w:val="25"/>
                <w:szCs w:val="25"/>
                <w:lang w:eastAsia="en-US"/>
              </w:rPr>
            </w:pPr>
            <w:r w:rsidRPr="0021640E">
              <w:rPr>
                <w:bCs/>
                <w:sz w:val="25"/>
                <w:szCs w:val="25"/>
              </w:rPr>
              <w:t xml:space="preserve">Уточняется формулировка одного из оснований </w:t>
            </w:r>
            <w:r w:rsidRPr="0021640E">
              <w:rPr>
                <w:rFonts w:eastAsiaTheme="minorHAnsi"/>
                <w:sz w:val="25"/>
                <w:szCs w:val="25"/>
                <w:lang w:eastAsia="en-US"/>
              </w:rPr>
              <w:t xml:space="preserve">досрочного прекращения полномочий </w:t>
            </w:r>
            <w:r w:rsidRPr="0021640E">
              <w:rPr>
                <w:rFonts w:eastAsiaTheme="minorHAnsi"/>
                <w:bCs/>
                <w:sz w:val="25"/>
                <w:szCs w:val="25"/>
                <w:lang w:eastAsia="en-US"/>
              </w:rPr>
              <w:t>Главы Великоустюгского муниципального района</w:t>
            </w:r>
            <w:r w:rsidRPr="0021640E">
              <w:rPr>
                <w:rFonts w:eastAsiaTheme="minorHAnsi"/>
                <w:sz w:val="25"/>
                <w:szCs w:val="25"/>
                <w:lang w:eastAsia="en-US"/>
              </w:rPr>
              <w:t>:</w:t>
            </w:r>
          </w:p>
          <w:p w:rsidR="002F654C" w:rsidRPr="0021640E" w:rsidRDefault="002F654C" w:rsidP="00A9153E">
            <w:pPr>
              <w:autoSpaceDE w:val="0"/>
              <w:autoSpaceDN w:val="0"/>
              <w:adjustRightInd w:val="0"/>
              <w:jc w:val="both"/>
              <w:rPr>
                <w:bCs/>
                <w:sz w:val="25"/>
                <w:szCs w:val="25"/>
              </w:rPr>
            </w:pPr>
            <w:r w:rsidRPr="0021640E">
              <w:rPr>
                <w:color w:val="FF0000"/>
                <w:sz w:val="25"/>
                <w:szCs w:val="25"/>
              </w:rPr>
              <w:t>9) прекращения гражданства Российской Фед</w:t>
            </w:r>
            <w:r w:rsidRPr="0021640E">
              <w:rPr>
                <w:color w:val="FF0000"/>
                <w:sz w:val="25"/>
                <w:szCs w:val="25"/>
              </w:rPr>
              <w:t>е</w:t>
            </w:r>
            <w:r w:rsidRPr="0021640E">
              <w:rPr>
                <w:color w:val="FF0000"/>
                <w:sz w:val="25"/>
                <w:szCs w:val="25"/>
              </w:rPr>
              <w:t>рации либо гражданства иностранного госуда</w:t>
            </w:r>
            <w:r w:rsidRPr="0021640E">
              <w:rPr>
                <w:color w:val="FF0000"/>
                <w:sz w:val="25"/>
                <w:szCs w:val="25"/>
              </w:rPr>
              <w:t>р</w:t>
            </w:r>
            <w:r w:rsidRPr="0021640E">
              <w:rPr>
                <w:color w:val="FF0000"/>
                <w:sz w:val="25"/>
                <w:szCs w:val="25"/>
              </w:rPr>
              <w:t>ства - участника международного договора Российской Федерации, в соответствии с кот</w:t>
            </w:r>
            <w:r w:rsidRPr="0021640E">
              <w:rPr>
                <w:color w:val="FF0000"/>
                <w:sz w:val="25"/>
                <w:szCs w:val="25"/>
              </w:rPr>
              <w:t>о</w:t>
            </w:r>
            <w:r w:rsidRPr="0021640E">
              <w:rPr>
                <w:color w:val="FF0000"/>
                <w:sz w:val="25"/>
                <w:szCs w:val="25"/>
              </w:rPr>
              <w:t>рым иностранный гражданин имеет право быть избранным в органы местного самоуправления, наличия гражданства (подданства) иностранн</w:t>
            </w:r>
            <w:r w:rsidRPr="0021640E">
              <w:rPr>
                <w:color w:val="FF0000"/>
                <w:sz w:val="25"/>
                <w:szCs w:val="25"/>
              </w:rPr>
              <w:t>о</w:t>
            </w:r>
            <w:r w:rsidRPr="0021640E">
              <w:rPr>
                <w:color w:val="FF0000"/>
                <w:sz w:val="25"/>
                <w:szCs w:val="25"/>
              </w:rPr>
              <w:t>го государства либо вида на жительство или иного документа, подтверждающего право на постоянное проживание на территории ин</w:t>
            </w:r>
            <w:r w:rsidRPr="0021640E">
              <w:rPr>
                <w:color w:val="FF0000"/>
                <w:sz w:val="25"/>
                <w:szCs w:val="25"/>
              </w:rPr>
              <w:t>о</w:t>
            </w:r>
            <w:r w:rsidRPr="0021640E">
              <w:rPr>
                <w:color w:val="FF0000"/>
                <w:sz w:val="25"/>
                <w:szCs w:val="25"/>
              </w:rPr>
              <w:t>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w:t>
            </w:r>
            <w:r w:rsidRPr="0021640E">
              <w:rPr>
                <w:color w:val="FF0000"/>
                <w:sz w:val="25"/>
                <w:szCs w:val="25"/>
              </w:rPr>
              <w:t>н</w:t>
            </w:r>
            <w:r w:rsidRPr="0021640E">
              <w:rPr>
                <w:color w:val="FF0000"/>
                <w:sz w:val="25"/>
                <w:szCs w:val="25"/>
              </w:rPr>
              <w:t>ным в органы местного самоуправления, если иное не предусмотрено международным дог</w:t>
            </w:r>
            <w:r w:rsidRPr="0021640E">
              <w:rPr>
                <w:color w:val="FF0000"/>
                <w:sz w:val="25"/>
                <w:szCs w:val="25"/>
              </w:rPr>
              <w:t>о</w:t>
            </w:r>
            <w:r w:rsidRPr="0021640E">
              <w:rPr>
                <w:color w:val="FF0000"/>
                <w:sz w:val="25"/>
                <w:szCs w:val="25"/>
              </w:rPr>
              <w:t>вором Российской Федерации.</w:t>
            </w:r>
          </w:p>
        </w:tc>
        <w:tc>
          <w:tcPr>
            <w:tcW w:w="2126" w:type="dxa"/>
          </w:tcPr>
          <w:p w:rsidR="002F654C" w:rsidRPr="0021640E" w:rsidRDefault="002F654C" w:rsidP="00A9153E">
            <w:pPr>
              <w:autoSpaceDE w:val="0"/>
              <w:autoSpaceDN w:val="0"/>
              <w:adjustRightInd w:val="0"/>
              <w:jc w:val="both"/>
              <w:rPr>
                <w:rFonts w:eastAsiaTheme="minorHAnsi"/>
                <w:sz w:val="25"/>
                <w:szCs w:val="25"/>
                <w:lang w:eastAsia="en-US"/>
              </w:rPr>
            </w:pPr>
            <w:r w:rsidRPr="0021640E">
              <w:rPr>
                <w:rFonts w:eastAsiaTheme="minorHAnsi"/>
                <w:sz w:val="25"/>
                <w:szCs w:val="25"/>
                <w:lang w:eastAsia="en-US"/>
              </w:rPr>
              <w:t>См. п.4</w:t>
            </w:r>
          </w:p>
        </w:tc>
        <w:tc>
          <w:tcPr>
            <w:tcW w:w="5387" w:type="dxa"/>
          </w:tcPr>
          <w:p w:rsidR="002F654C" w:rsidRPr="0021640E" w:rsidRDefault="002F654C" w:rsidP="00A9153E">
            <w:pPr>
              <w:autoSpaceDE w:val="0"/>
              <w:autoSpaceDN w:val="0"/>
              <w:adjustRightInd w:val="0"/>
              <w:ind w:firstLine="317"/>
              <w:jc w:val="both"/>
              <w:rPr>
                <w:rFonts w:eastAsiaTheme="minorHAnsi"/>
                <w:b/>
                <w:bCs/>
                <w:sz w:val="25"/>
                <w:szCs w:val="25"/>
                <w:lang w:eastAsia="en-US"/>
              </w:rPr>
            </w:pPr>
            <w:r w:rsidRPr="0021640E">
              <w:rPr>
                <w:rFonts w:eastAsiaTheme="minorHAnsi"/>
                <w:sz w:val="25"/>
                <w:szCs w:val="25"/>
                <w:lang w:eastAsia="en-US"/>
              </w:rPr>
              <w:t>См. п.4</w:t>
            </w:r>
          </w:p>
        </w:tc>
      </w:tr>
      <w:tr w:rsidR="002F654C" w:rsidRPr="0021640E" w:rsidTr="00A9153E">
        <w:tc>
          <w:tcPr>
            <w:tcW w:w="568" w:type="dxa"/>
          </w:tcPr>
          <w:p w:rsidR="002F654C" w:rsidRPr="0021640E" w:rsidRDefault="002F654C" w:rsidP="00A9153E">
            <w:pPr>
              <w:autoSpaceDE w:val="0"/>
              <w:autoSpaceDN w:val="0"/>
              <w:adjustRightInd w:val="0"/>
              <w:jc w:val="both"/>
              <w:rPr>
                <w:bCs/>
                <w:sz w:val="25"/>
                <w:szCs w:val="25"/>
              </w:rPr>
            </w:pPr>
            <w:r w:rsidRPr="0021640E">
              <w:rPr>
                <w:bCs/>
                <w:sz w:val="25"/>
                <w:szCs w:val="25"/>
              </w:rPr>
              <w:t>6</w:t>
            </w:r>
          </w:p>
        </w:tc>
        <w:tc>
          <w:tcPr>
            <w:tcW w:w="1843" w:type="dxa"/>
          </w:tcPr>
          <w:p w:rsidR="002F654C" w:rsidRPr="0021640E" w:rsidRDefault="002F654C" w:rsidP="00A9153E">
            <w:pPr>
              <w:autoSpaceDE w:val="0"/>
              <w:autoSpaceDN w:val="0"/>
              <w:adjustRightInd w:val="0"/>
              <w:jc w:val="both"/>
              <w:rPr>
                <w:b/>
                <w:sz w:val="25"/>
                <w:szCs w:val="25"/>
                <w:u w:val="single"/>
              </w:rPr>
            </w:pPr>
            <w:r w:rsidRPr="0021640E">
              <w:rPr>
                <w:b/>
                <w:sz w:val="25"/>
                <w:szCs w:val="25"/>
                <w:u w:val="single"/>
              </w:rPr>
              <w:t>Статья 32</w:t>
            </w:r>
          </w:p>
          <w:p w:rsidR="002F654C" w:rsidRPr="0021640E" w:rsidRDefault="002F654C" w:rsidP="00A9153E">
            <w:pPr>
              <w:autoSpaceDE w:val="0"/>
              <w:autoSpaceDN w:val="0"/>
              <w:adjustRightInd w:val="0"/>
              <w:jc w:val="both"/>
              <w:outlineLvl w:val="0"/>
              <w:rPr>
                <w:rFonts w:eastAsiaTheme="minorHAnsi"/>
                <w:b/>
                <w:bCs/>
                <w:sz w:val="25"/>
                <w:szCs w:val="25"/>
                <w:lang w:eastAsia="en-US"/>
              </w:rPr>
            </w:pPr>
            <w:r w:rsidRPr="0021640E">
              <w:rPr>
                <w:rFonts w:eastAsiaTheme="minorHAnsi"/>
                <w:b/>
                <w:bCs/>
                <w:sz w:val="25"/>
                <w:szCs w:val="25"/>
                <w:lang w:eastAsia="en-US"/>
              </w:rPr>
              <w:t>Руководитель администр</w:t>
            </w:r>
            <w:r w:rsidRPr="0021640E">
              <w:rPr>
                <w:rFonts w:eastAsiaTheme="minorHAnsi"/>
                <w:b/>
                <w:bCs/>
                <w:sz w:val="25"/>
                <w:szCs w:val="25"/>
                <w:lang w:eastAsia="en-US"/>
              </w:rPr>
              <w:t>а</w:t>
            </w:r>
            <w:r w:rsidRPr="0021640E">
              <w:rPr>
                <w:rFonts w:eastAsiaTheme="minorHAnsi"/>
                <w:b/>
                <w:bCs/>
                <w:sz w:val="25"/>
                <w:szCs w:val="25"/>
                <w:lang w:eastAsia="en-US"/>
              </w:rPr>
              <w:t>ции Велик</w:t>
            </w:r>
            <w:r w:rsidRPr="0021640E">
              <w:rPr>
                <w:rFonts w:eastAsiaTheme="minorHAnsi"/>
                <w:b/>
                <w:bCs/>
                <w:sz w:val="25"/>
                <w:szCs w:val="25"/>
                <w:lang w:eastAsia="en-US"/>
              </w:rPr>
              <w:t>о</w:t>
            </w:r>
            <w:r w:rsidRPr="0021640E">
              <w:rPr>
                <w:rFonts w:eastAsiaTheme="minorHAnsi"/>
                <w:b/>
                <w:bCs/>
                <w:sz w:val="25"/>
                <w:szCs w:val="25"/>
                <w:lang w:eastAsia="en-US"/>
              </w:rPr>
              <w:t>устюгского муниципал</w:t>
            </w:r>
            <w:r w:rsidRPr="0021640E">
              <w:rPr>
                <w:rFonts w:eastAsiaTheme="minorHAnsi"/>
                <w:b/>
                <w:bCs/>
                <w:sz w:val="25"/>
                <w:szCs w:val="25"/>
                <w:lang w:eastAsia="en-US"/>
              </w:rPr>
              <w:t>ь</w:t>
            </w:r>
            <w:r w:rsidRPr="0021640E">
              <w:rPr>
                <w:rFonts w:eastAsiaTheme="minorHAnsi"/>
                <w:b/>
                <w:bCs/>
                <w:sz w:val="25"/>
                <w:szCs w:val="25"/>
                <w:lang w:eastAsia="en-US"/>
              </w:rPr>
              <w:t>ного района</w:t>
            </w:r>
          </w:p>
          <w:p w:rsidR="002F654C" w:rsidRPr="0021640E" w:rsidRDefault="002F654C" w:rsidP="00A9153E">
            <w:pPr>
              <w:autoSpaceDE w:val="0"/>
              <w:autoSpaceDN w:val="0"/>
              <w:adjustRightInd w:val="0"/>
              <w:jc w:val="both"/>
              <w:rPr>
                <w:sz w:val="25"/>
                <w:szCs w:val="25"/>
              </w:rPr>
            </w:pPr>
          </w:p>
          <w:p w:rsidR="002F654C" w:rsidRPr="0021640E" w:rsidRDefault="002F654C" w:rsidP="00A9153E">
            <w:pPr>
              <w:autoSpaceDE w:val="0"/>
              <w:autoSpaceDN w:val="0"/>
              <w:adjustRightInd w:val="0"/>
              <w:jc w:val="both"/>
              <w:rPr>
                <w:sz w:val="25"/>
                <w:szCs w:val="25"/>
              </w:rPr>
            </w:pPr>
            <w:r w:rsidRPr="0021640E">
              <w:rPr>
                <w:sz w:val="25"/>
                <w:szCs w:val="25"/>
              </w:rPr>
              <w:t xml:space="preserve"> Пункт 9 части 7</w:t>
            </w:r>
          </w:p>
        </w:tc>
        <w:tc>
          <w:tcPr>
            <w:tcW w:w="5386" w:type="dxa"/>
          </w:tcPr>
          <w:p w:rsidR="002F654C" w:rsidRPr="0021640E" w:rsidRDefault="002F654C" w:rsidP="00A9153E">
            <w:pPr>
              <w:autoSpaceDE w:val="0"/>
              <w:autoSpaceDN w:val="0"/>
              <w:adjustRightInd w:val="0"/>
              <w:jc w:val="both"/>
              <w:rPr>
                <w:sz w:val="25"/>
                <w:szCs w:val="25"/>
              </w:rPr>
            </w:pPr>
            <w:r w:rsidRPr="0021640E">
              <w:rPr>
                <w:bCs/>
                <w:sz w:val="25"/>
                <w:szCs w:val="25"/>
              </w:rPr>
              <w:t xml:space="preserve">Уточняется формулировка одного из оснований </w:t>
            </w:r>
            <w:r w:rsidRPr="0021640E">
              <w:rPr>
                <w:rFonts w:eastAsiaTheme="minorHAnsi"/>
                <w:sz w:val="25"/>
                <w:szCs w:val="25"/>
                <w:lang w:eastAsia="en-US"/>
              </w:rPr>
              <w:t>досрочного прекращения полномочий</w:t>
            </w:r>
            <w:r w:rsidRPr="0021640E">
              <w:rPr>
                <w:rFonts w:eastAsiaTheme="minorHAnsi"/>
                <w:bCs/>
                <w:sz w:val="25"/>
                <w:szCs w:val="25"/>
                <w:lang w:eastAsia="en-US"/>
              </w:rPr>
              <w:t xml:space="preserve"> руков</w:t>
            </w:r>
            <w:r w:rsidRPr="0021640E">
              <w:rPr>
                <w:rFonts w:eastAsiaTheme="minorHAnsi"/>
                <w:bCs/>
                <w:sz w:val="25"/>
                <w:szCs w:val="25"/>
                <w:lang w:eastAsia="en-US"/>
              </w:rPr>
              <w:t>о</w:t>
            </w:r>
            <w:r w:rsidRPr="0021640E">
              <w:rPr>
                <w:rFonts w:eastAsiaTheme="minorHAnsi"/>
                <w:bCs/>
                <w:sz w:val="25"/>
                <w:szCs w:val="25"/>
                <w:lang w:eastAsia="en-US"/>
              </w:rPr>
              <w:t>дителя администрации Великоустюгского м</w:t>
            </w:r>
            <w:r w:rsidRPr="0021640E">
              <w:rPr>
                <w:rFonts w:eastAsiaTheme="minorHAnsi"/>
                <w:bCs/>
                <w:sz w:val="25"/>
                <w:szCs w:val="25"/>
                <w:lang w:eastAsia="en-US"/>
              </w:rPr>
              <w:t>у</w:t>
            </w:r>
            <w:r w:rsidRPr="0021640E">
              <w:rPr>
                <w:rFonts w:eastAsiaTheme="minorHAnsi"/>
                <w:bCs/>
                <w:sz w:val="25"/>
                <w:szCs w:val="25"/>
                <w:lang w:eastAsia="en-US"/>
              </w:rPr>
              <w:t>ниципального района:</w:t>
            </w:r>
          </w:p>
          <w:p w:rsidR="002F654C" w:rsidRPr="0021640E" w:rsidRDefault="002F654C" w:rsidP="00A9153E">
            <w:pPr>
              <w:autoSpaceDE w:val="0"/>
              <w:autoSpaceDN w:val="0"/>
              <w:adjustRightInd w:val="0"/>
              <w:jc w:val="both"/>
              <w:rPr>
                <w:bCs/>
                <w:sz w:val="25"/>
                <w:szCs w:val="25"/>
              </w:rPr>
            </w:pPr>
            <w:r w:rsidRPr="0021640E">
              <w:rPr>
                <w:sz w:val="25"/>
                <w:szCs w:val="25"/>
              </w:rPr>
              <w:t xml:space="preserve">9) </w:t>
            </w:r>
            <w:r w:rsidRPr="0021640E">
              <w:rPr>
                <w:color w:val="FF0000"/>
                <w:sz w:val="25"/>
                <w:szCs w:val="25"/>
              </w:rPr>
              <w:t>прекращения гражданства Российской Фед</w:t>
            </w:r>
            <w:r w:rsidRPr="0021640E">
              <w:rPr>
                <w:color w:val="FF0000"/>
                <w:sz w:val="25"/>
                <w:szCs w:val="25"/>
              </w:rPr>
              <w:t>е</w:t>
            </w:r>
            <w:r w:rsidRPr="0021640E">
              <w:rPr>
                <w:color w:val="FF0000"/>
                <w:sz w:val="25"/>
                <w:szCs w:val="25"/>
              </w:rPr>
              <w:t>рации либо гражданства иностранного госуда</w:t>
            </w:r>
            <w:r w:rsidRPr="0021640E">
              <w:rPr>
                <w:color w:val="FF0000"/>
                <w:sz w:val="25"/>
                <w:szCs w:val="25"/>
              </w:rPr>
              <w:t>р</w:t>
            </w:r>
            <w:r w:rsidRPr="0021640E">
              <w:rPr>
                <w:color w:val="FF0000"/>
                <w:sz w:val="25"/>
                <w:szCs w:val="25"/>
              </w:rPr>
              <w:t>ства - участника международного договора Российской Федерации, в соответствии с кот</w:t>
            </w:r>
            <w:r w:rsidRPr="0021640E">
              <w:rPr>
                <w:color w:val="FF0000"/>
                <w:sz w:val="25"/>
                <w:szCs w:val="25"/>
              </w:rPr>
              <w:t>о</w:t>
            </w:r>
            <w:r w:rsidRPr="0021640E">
              <w:rPr>
                <w:color w:val="FF0000"/>
                <w:sz w:val="25"/>
                <w:szCs w:val="25"/>
              </w:rPr>
              <w:t>рым иностранный гражданин имеет право быть избранным в органы местного самоуправления, наличия гражданства (подданства) иностранн</w:t>
            </w:r>
            <w:r w:rsidRPr="0021640E">
              <w:rPr>
                <w:color w:val="FF0000"/>
                <w:sz w:val="25"/>
                <w:szCs w:val="25"/>
              </w:rPr>
              <w:t>о</w:t>
            </w:r>
            <w:r w:rsidRPr="0021640E">
              <w:rPr>
                <w:color w:val="FF0000"/>
                <w:sz w:val="25"/>
                <w:szCs w:val="25"/>
              </w:rPr>
              <w:t>го государства либо вида на жительство или иного документа, подтверждающего право на постоянное проживание на территории ин</w:t>
            </w:r>
            <w:r w:rsidRPr="0021640E">
              <w:rPr>
                <w:color w:val="FF0000"/>
                <w:sz w:val="25"/>
                <w:szCs w:val="25"/>
              </w:rPr>
              <w:t>о</w:t>
            </w:r>
            <w:r w:rsidRPr="0021640E">
              <w:rPr>
                <w:color w:val="FF0000"/>
                <w:sz w:val="25"/>
                <w:szCs w:val="25"/>
              </w:rPr>
              <w:t>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w:t>
            </w:r>
            <w:r w:rsidRPr="0021640E">
              <w:rPr>
                <w:color w:val="FF0000"/>
                <w:sz w:val="25"/>
                <w:szCs w:val="25"/>
              </w:rPr>
              <w:t>н</w:t>
            </w:r>
            <w:r w:rsidRPr="0021640E">
              <w:rPr>
                <w:color w:val="FF0000"/>
                <w:sz w:val="25"/>
                <w:szCs w:val="25"/>
              </w:rPr>
              <w:t>ным в органы местного самоуправления, если иное не предусмотрено международным дог</w:t>
            </w:r>
            <w:r w:rsidRPr="0021640E">
              <w:rPr>
                <w:color w:val="FF0000"/>
                <w:sz w:val="25"/>
                <w:szCs w:val="25"/>
              </w:rPr>
              <w:t>о</w:t>
            </w:r>
            <w:r w:rsidRPr="0021640E">
              <w:rPr>
                <w:color w:val="FF0000"/>
                <w:sz w:val="25"/>
                <w:szCs w:val="25"/>
              </w:rPr>
              <w:t xml:space="preserve">вором Российской Федерации - </w:t>
            </w:r>
            <w:r w:rsidRPr="0021640E">
              <w:rPr>
                <w:sz w:val="25"/>
                <w:szCs w:val="25"/>
              </w:rPr>
              <w:t>со дня фактич</w:t>
            </w:r>
            <w:r w:rsidRPr="0021640E">
              <w:rPr>
                <w:sz w:val="25"/>
                <w:szCs w:val="25"/>
              </w:rPr>
              <w:t>е</w:t>
            </w:r>
            <w:r w:rsidRPr="0021640E">
              <w:rPr>
                <w:sz w:val="25"/>
                <w:szCs w:val="25"/>
              </w:rPr>
              <w:t>ского наступления обстоятельств, с которыми действующим законодательством и настоящим Уставом связывается досрочное прекращение полномочий руководителя администрации;</w:t>
            </w:r>
          </w:p>
        </w:tc>
        <w:tc>
          <w:tcPr>
            <w:tcW w:w="2126" w:type="dxa"/>
          </w:tcPr>
          <w:p w:rsidR="002F654C" w:rsidRPr="0021640E" w:rsidRDefault="002F654C" w:rsidP="00A9153E">
            <w:pPr>
              <w:autoSpaceDE w:val="0"/>
              <w:autoSpaceDN w:val="0"/>
              <w:adjustRightInd w:val="0"/>
              <w:jc w:val="both"/>
              <w:rPr>
                <w:rFonts w:eastAsiaTheme="minorHAnsi"/>
                <w:sz w:val="25"/>
                <w:szCs w:val="25"/>
                <w:lang w:eastAsia="en-US"/>
              </w:rPr>
            </w:pPr>
            <w:r w:rsidRPr="0021640E">
              <w:rPr>
                <w:rFonts w:eastAsiaTheme="minorHAnsi"/>
                <w:sz w:val="25"/>
                <w:szCs w:val="25"/>
                <w:lang w:eastAsia="en-US"/>
              </w:rPr>
              <w:t>См. п.4</w:t>
            </w:r>
          </w:p>
        </w:tc>
        <w:tc>
          <w:tcPr>
            <w:tcW w:w="5387" w:type="dxa"/>
          </w:tcPr>
          <w:p w:rsidR="002F654C" w:rsidRPr="0021640E" w:rsidRDefault="002F654C" w:rsidP="00A9153E">
            <w:pPr>
              <w:autoSpaceDE w:val="0"/>
              <w:autoSpaceDN w:val="0"/>
              <w:adjustRightInd w:val="0"/>
              <w:ind w:firstLine="317"/>
              <w:jc w:val="both"/>
              <w:rPr>
                <w:rFonts w:eastAsiaTheme="minorHAnsi"/>
                <w:b/>
                <w:bCs/>
                <w:sz w:val="25"/>
                <w:szCs w:val="25"/>
                <w:lang w:eastAsia="en-US"/>
              </w:rPr>
            </w:pPr>
            <w:r w:rsidRPr="0021640E">
              <w:rPr>
                <w:rFonts w:eastAsiaTheme="minorHAnsi"/>
                <w:sz w:val="25"/>
                <w:szCs w:val="25"/>
                <w:lang w:eastAsia="en-US"/>
              </w:rPr>
              <w:t>См. п.4</w:t>
            </w:r>
          </w:p>
        </w:tc>
      </w:tr>
      <w:tr w:rsidR="002F654C" w:rsidRPr="0021640E" w:rsidTr="00A9153E">
        <w:tc>
          <w:tcPr>
            <w:tcW w:w="568" w:type="dxa"/>
          </w:tcPr>
          <w:p w:rsidR="002F654C" w:rsidRPr="0021640E" w:rsidRDefault="002F654C" w:rsidP="00A9153E">
            <w:pPr>
              <w:autoSpaceDE w:val="0"/>
              <w:autoSpaceDN w:val="0"/>
              <w:adjustRightInd w:val="0"/>
              <w:jc w:val="both"/>
              <w:rPr>
                <w:bCs/>
                <w:sz w:val="25"/>
                <w:szCs w:val="25"/>
              </w:rPr>
            </w:pPr>
            <w:r w:rsidRPr="0021640E">
              <w:rPr>
                <w:bCs/>
                <w:sz w:val="25"/>
                <w:szCs w:val="25"/>
              </w:rPr>
              <w:t>7</w:t>
            </w:r>
          </w:p>
        </w:tc>
        <w:tc>
          <w:tcPr>
            <w:tcW w:w="1843" w:type="dxa"/>
          </w:tcPr>
          <w:p w:rsidR="002F654C" w:rsidRPr="0021640E" w:rsidRDefault="002F654C" w:rsidP="00A9153E">
            <w:pPr>
              <w:autoSpaceDE w:val="0"/>
              <w:autoSpaceDN w:val="0"/>
              <w:adjustRightInd w:val="0"/>
              <w:jc w:val="both"/>
              <w:rPr>
                <w:b/>
                <w:sz w:val="25"/>
                <w:szCs w:val="25"/>
                <w:u w:val="single"/>
              </w:rPr>
            </w:pPr>
            <w:r w:rsidRPr="0021640E">
              <w:rPr>
                <w:b/>
                <w:sz w:val="25"/>
                <w:szCs w:val="25"/>
                <w:u w:val="single"/>
              </w:rPr>
              <w:t>Статья 33</w:t>
            </w:r>
          </w:p>
          <w:p w:rsidR="002F654C" w:rsidRPr="0021640E" w:rsidRDefault="002F654C" w:rsidP="00A9153E">
            <w:pPr>
              <w:autoSpaceDE w:val="0"/>
              <w:autoSpaceDN w:val="0"/>
              <w:adjustRightInd w:val="0"/>
              <w:jc w:val="both"/>
              <w:outlineLvl w:val="0"/>
              <w:rPr>
                <w:rFonts w:eastAsiaTheme="minorHAnsi"/>
                <w:b/>
                <w:bCs/>
                <w:sz w:val="25"/>
                <w:szCs w:val="25"/>
                <w:lang w:eastAsia="en-US"/>
              </w:rPr>
            </w:pPr>
            <w:r w:rsidRPr="0021640E">
              <w:rPr>
                <w:rFonts w:eastAsiaTheme="minorHAnsi"/>
                <w:b/>
                <w:bCs/>
                <w:sz w:val="25"/>
                <w:szCs w:val="25"/>
                <w:lang w:eastAsia="en-US"/>
              </w:rPr>
              <w:t>Полномочия руководителя администр</w:t>
            </w:r>
            <w:r w:rsidRPr="0021640E">
              <w:rPr>
                <w:rFonts w:eastAsiaTheme="minorHAnsi"/>
                <w:b/>
                <w:bCs/>
                <w:sz w:val="25"/>
                <w:szCs w:val="25"/>
                <w:lang w:eastAsia="en-US"/>
              </w:rPr>
              <w:t>а</w:t>
            </w:r>
            <w:r w:rsidRPr="0021640E">
              <w:rPr>
                <w:rFonts w:eastAsiaTheme="minorHAnsi"/>
                <w:b/>
                <w:bCs/>
                <w:sz w:val="25"/>
                <w:szCs w:val="25"/>
                <w:lang w:eastAsia="en-US"/>
              </w:rPr>
              <w:t>ции Велик</w:t>
            </w:r>
            <w:r w:rsidRPr="0021640E">
              <w:rPr>
                <w:rFonts w:eastAsiaTheme="minorHAnsi"/>
                <w:b/>
                <w:bCs/>
                <w:sz w:val="25"/>
                <w:szCs w:val="25"/>
                <w:lang w:eastAsia="en-US"/>
              </w:rPr>
              <w:t>о</w:t>
            </w:r>
            <w:r w:rsidRPr="0021640E">
              <w:rPr>
                <w:rFonts w:eastAsiaTheme="minorHAnsi"/>
                <w:b/>
                <w:bCs/>
                <w:sz w:val="25"/>
                <w:szCs w:val="25"/>
                <w:lang w:eastAsia="en-US"/>
              </w:rPr>
              <w:t>устюгского муниципал</w:t>
            </w:r>
            <w:r w:rsidRPr="0021640E">
              <w:rPr>
                <w:rFonts w:eastAsiaTheme="minorHAnsi"/>
                <w:b/>
                <w:bCs/>
                <w:sz w:val="25"/>
                <w:szCs w:val="25"/>
                <w:lang w:eastAsia="en-US"/>
              </w:rPr>
              <w:t>ь</w:t>
            </w:r>
            <w:r w:rsidRPr="0021640E">
              <w:rPr>
                <w:rFonts w:eastAsiaTheme="minorHAnsi"/>
                <w:b/>
                <w:bCs/>
                <w:sz w:val="25"/>
                <w:szCs w:val="25"/>
                <w:lang w:eastAsia="en-US"/>
              </w:rPr>
              <w:t>ного района</w:t>
            </w:r>
          </w:p>
          <w:p w:rsidR="002F654C" w:rsidRPr="0021640E" w:rsidRDefault="002F654C" w:rsidP="00A9153E">
            <w:pPr>
              <w:autoSpaceDE w:val="0"/>
              <w:autoSpaceDN w:val="0"/>
              <w:adjustRightInd w:val="0"/>
              <w:jc w:val="both"/>
              <w:rPr>
                <w:sz w:val="25"/>
                <w:szCs w:val="25"/>
              </w:rPr>
            </w:pPr>
            <w:r w:rsidRPr="0021640E">
              <w:rPr>
                <w:sz w:val="25"/>
                <w:szCs w:val="25"/>
              </w:rPr>
              <w:t>Часть 4</w:t>
            </w:r>
          </w:p>
        </w:tc>
        <w:tc>
          <w:tcPr>
            <w:tcW w:w="5386" w:type="dxa"/>
          </w:tcPr>
          <w:p w:rsidR="002F654C" w:rsidRPr="0021640E" w:rsidRDefault="002F654C" w:rsidP="00A9153E">
            <w:pPr>
              <w:autoSpaceDE w:val="0"/>
              <w:autoSpaceDN w:val="0"/>
              <w:adjustRightInd w:val="0"/>
              <w:jc w:val="both"/>
              <w:rPr>
                <w:sz w:val="25"/>
                <w:szCs w:val="25"/>
              </w:rPr>
            </w:pPr>
            <w:r w:rsidRPr="0021640E">
              <w:rPr>
                <w:sz w:val="25"/>
                <w:szCs w:val="25"/>
              </w:rPr>
              <w:t xml:space="preserve">Вводится дополнительная обязанность </w:t>
            </w:r>
            <w:r w:rsidRPr="0021640E">
              <w:rPr>
                <w:rFonts w:eastAsiaTheme="minorHAnsi"/>
                <w:bCs/>
                <w:sz w:val="25"/>
                <w:szCs w:val="25"/>
                <w:lang w:eastAsia="en-US"/>
              </w:rPr>
              <w:t>руков</w:t>
            </w:r>
            <w:r w:rsidRPr="0021640E">
              <w:rPr>
                <w:rFonts w:eastAsiaTheme="minorHAnsi"/>
                <w:bCs/>
                <w:sz w:val="25"/>
                <w:szCs w:val="25"/>
                <w:lang w:eastAsia="en-US"/>
              </w:rPr>
              <w:t>о</w:t>
            </w:r>
            <w:r w:rsidRPr="0021640E">
              <w:rPr>
                <w:rFonts w:eastAsiaTheme="minorHAnsi"/>
                <w:bCs/>
                <w:sz w:val="25"/>
                <w:szCs w:val="25"/>
                <w:lang w:eastAsia="en-US"/>
              </w:rPr>
              <w:t>дителя администрации Великоустюгского м</w:t>
            </w:r>
            <w:r w:rsidRPr="0021640E">
              <w:rPr>
                <w:rFonts w:eastAsiaTheme="minorHAnsi"/>
                <w:bCs/>
                <w:sz w:val="25"/>
                <w:szCs w:val="25"/>
                <w:lang w:eastAsia="en-US"/>
              </w:rPr>
              <w:t>у</w:t>
            </w:r>
            <w:r w:rsidRPr="0021640E">
              <w:rPr>
                <w:rFonts w:eastAsiaTheme="minorHAnsi"/>
                <w:bCs/>
                <w:sz w:val="25"/>
                <w:szCs w:val="25"/>
                <w:lang w:eastAsia="en-US"/>
              </w:rPr>
              <w:t>ниципального района:</w:t>
            </w:r>
          </w:p>
          <w:p w:rsidR="002F654C" w:rsidRPr="0021640E" w:rsidRDefault="002F654C" w:rsidP="00A9153E">
            <w:pPr>
              <w:autoSpaceDE w:val="0"/>
              <w:autoSpaceDN w:val="0"/>
              <w:adjustRightInd w:val="0"/>
              <w:jc w:val="both"/>
              <w:rPr>
                <w:bCs/>
                <w:sz w:val="25"/>
                <w:szCs w:val="25"/>
              </w:rPr>
            </w:pPr>
            <w:r w:rsidRPr="0021640E">
              <w:rPr>
                <w:sz w:val="25"/>
                <w:szCs w:val="25"/>
              </w:rPr>
              <w:t xml:space="preserve">4) </w:t>
            </w:r>
            <w:r w:rsidRPr="0021640E">
              <w:rPr>
                <w:color w:val="FF0000"/>
                <w:sz w:val="25"/>
                <w:szCs w:val="25"/>
              </w:rPr>
              <w:t>обязан сообщить в письменной форме Главе Великоустюгского муниципального района о прекращении гражданства Российской Федер</w:t>
            </w:r>
            <w:r w:rsidRPr="0021640E">
              <w:rPr>
                <w:color w:val="FF0000"/>
                <w:sz w:val="25"/>
                <w:szCs w:val="25"/>
              </w:rPr>
              <w:t>а</w:t>
            </w:r>
            <w:r w:rsidRPr="0021640E">
              <w:rPr>
                <w:color w:val="FF0000"/>
                <w:sz w:val="25"/>
                <w:szCs w:val="25"/>
              </w:rPr>
              <w:t>ции либо гражданства иностранного госуда</w:t>
            </w:r>
            <w:r w:rsidRPr="0021640E">
              <w:rPr>
                <w:color w:val="FF0000"/>
                <w:sz w:val="25"/>
                <w:szCs w:val="25"/>
              </w:rPr>
              <w:t>р</w:t>
            </w:r>
            <w:r w:rsidRPr="0021640E">
              <w:rPr>
                <w:color w:val="FF0000"/>
                <w:sz w:val="25"/>
                <w:szCs w:val="25"/>
              </w:rPr>
              <w:t>ства - участника международного договора Российской Федерации, в соответствии с кот</w:t>
            </w:r>
            <w:r w:rsidRPr="0021640E">
              <w:rPr>
                <w:color w:val="FF0000"/>
                <w:sz w:val="25"/>
                <w:szCs w:val="25"/>
              </w:rPr>
              <w:t>о</w:t>
            </w:r>
            <w:r w:rsidRPr="0021640E">
              <w:rPr>
                <w:color w:val="FF0000"/>
                <w:sz w:val="25"/>
                <w:szCs w:val="25"/>
              </w:rPr>
              <w:t>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w:t>
            </w:r>
            <w:r w:rsidRPr="0021640E">
              <w:rPr>
                <w:color w:val="FF0000"/>
                <w:sz w:val="25"/>
                <w:szCs w:val="25"/>
              </w:rPr>
              <w:t>р</w:t>
            </w:r>
            <w:r w:rsidRPr="0021640E">
              <w:rPr>
                <w:color w:val="FF0000"/>
                <w:sz w:val="25"/>
                <w:szCs w:val="25"/>
              </w:rPr>
              <w:t>ждающего право на постоянное проживание на территории иностранного государства гражд</w:t>
            </w:r>
            <w:r w:rsidRPr="0021640E">
              <w:rPr>
                <w:color w:val="FF0000"/>
                <w:sz w:val="25"/>
                <w:szCs w:val="25"/>
              </w:rPr>
              <w:t>а</w:t>
            </w:r>
            <w:r w:rsidRPr="0021640E">
              <w:rPr>
                <w:color w:val="FF0000"/>
                <w:sz w:val="25"/>
                <w:szCs w:val="25"/>
              </w:rPr>
              <w:t>нина Российской Федерации либо иностранн</w:t>
            </w:r>
            <w:r w:rsidRPr="0021640E">
              <w:rPr>
                <w:color w:val="FF0000"/>
                <w:sz w:val="25"/>
                <w:szCs w:val="25"/>
              </w:rPr>
              <w:t>о</w:t>
            </w:r>
            <w:r w:rsidRPr="0021640E">
              <w:rPr>
                <w:color w:val="FF0000"/>
                <w:sz w:val="25"/>
                <w:szCs w:val="25"/>
              </w:rPr>
              <w:t>го гражданина, имеющего право на основании международного договора Российской Федер</w:t>
            </w:r>
            <w:r w:rsidRPr="0021640E">
              <w:rPr>
                <w:color w:val="FF0000"/>
                <w:sz w:val="25"/>
                <w:szCs w:val="25"/>
              </w:rPr>
              <w:t>а</w:t>
            </w:r>
            <w:r w:rsidRPr="0021640E">
              <w:rPr>
                <w:color w:val="FF0000"/>
                <w:sz w:val="25"/>
                <w:szCs w:val="25"/>
              </w:rPr>
              <w:t>ции быть избранным в органы местного сам</w:t>
            </w:r>
            <w:r w:rsidRPr="0021640E">
              <w:rPr>
                <w:color w:val="FF0000"/>
                <w:sz w:val="25"/>
                <w:szCs w:val="25"/>
              </w:rPr>
              <w:t>о</w:t>
            </w:r>
            <w:r w:rsidRPr="0021640E">
              <w:rPr>
                <w:color w:val="FF0000"/>
                <w:sz w:val="25"/>
                <w:szCs w:val="25"/>
              </w:rPr>
              <w:t>управления, в день, когда ему стало известно об этом, но не позднее пяти рабочих дней со дня прекращения гражданства Российской Федер</w:t>
            </w:r>
            <w:r w:rsidRPr="0021640E">
              <w:rPr>
                <w:color w:val="FF0000"/>
                <w:sz w:val="25"/>
                <w:szCs w:val="25"/>
              </w:rPr>
              <w:t>а</w:t>
            </w:r>
            <w:r w:rsidRPr="0021640E">
              <w:rPr>
                <w:color w:val="FF0000"/>
                <w:sz w:val="25"/>
                <w:szCs w:val="25"/>
              </w:rPr>
              <w:t>ции либо гражданства иностранного госуда</w:t>
            </w:r>
            <w:r w:rsidRPr="0021640E">
              <w:rPr>
                <w:color w:val="FF0000"/>
                <w:sz w:val="25"/>
                <w:szCs w:val="25"/>
              </w:rPr>
              <w:t>р</w:t>
            </w:r>
            <w:r w:rsidRPr="0021640E">
              <w:rPr>
                <w:color w:val="FF0000"/>
                <w:sz w:val="25"/>
                <w:szCs w:val="25"/>
              </w:rPr>
              <w:t>ства или приобретения гражданства (подда</w:t>
            </w:r>
            <w:r w:rsidRPr="0021640E">
              <w:rPr>
                <w:color w:val="FF0000"/>
                <w:sz w:val="25"/>
                <w:szCs w:val="25"/>
              </w:rPr>
              <w:t>н</w:t>
            </w:r>
            <w:r w:rsidRPr="0021640E">
              <w:rPr>
                <w:color w:val="FF0000"/>
                <w:sz w:val="25"/>
                <w:szCs w:val="25"/>
              </w:rPr>
              <w:t>ства) иностранного государства либо получения вида на жительство или иного документа, предусмотренного настоящим пунктом</w:t>
            </w:r>
            <w:r w:rsidRPr="0021640E">
              <w:rPr>
                <w:sz w:val="25"/>
                <w:szCs w:val="25"/>
              </w:rPr>
              <w:t>.</w:t>
            </w:r>
          </w:p>
        </w:tc>
        <w:tc>
          <w:tcPr>
            <w:tcW w:w="2126" w:type="dxa"/>
          </w:tcPr>
          <w:p w:rsidR="002F654C" w:rsidRPr="0021640E" w:rsidRDefault="002F654C" w:rsidP="00A9153E">
            <w:pPr>
              <w:autoSpaceDE w:val="0"/>
              <w:autoSpaceDN w:val="0"/>
              <w:adjustRightInd w:val="0"/>
              <w:jc w:val="both"/>
              <w:rPr>
                <w:rFonts w:eastAsiaTheme="minorHAnsi"/>
                <w:sz w:val="25"/>
                <w:szCs w:val="25"/>
                <w:lang w:eastAsia="en-US"/>
              </w:rPr>
            </w:pPr>
            <w:r w:rsidRPr="0021640E">
              <w:rPr>
                <w:rFonts w:eastAsiaTheme="minorHAnsi"/>
                <w:sz w:val="25"/>
                <w:szCs w:val="25"/>
                <w:lang w:eastAsia="en-US"/>
              </w:rPr>
              <w:t>См. п.4</w:t>
            </w:r>
          </w:p>
        </w:tc>
        <w:tc>
          <w:tcPr>
            <w:tcW w:w="5387" w:type="dxa"/>
          </w:tcPr>
          <w:p w:rsidR="002F654C" w:rsidRPr="0021640E" w:rsidRDefault="002F654C" w:rsidP="00A9153E">
            <w:pPr>
              <w:autoSpaceDE w:val="0"/>
              <w:autoSpaceDN w:val="0"/>
              <w:adjustRightInd w:val="0"/>
              <w:ind w:firstLine="317"/>
              <w:jc w:val="both"/>
              <w:rPr>
                <w:rFonts w:eastAsiaTheme="minorHAnsi"/>
                <w:b/>
                <w:bCs/>
                <w:sz w:val="25"/>
                <w:szCs w:val="25"/>
                <w:lang w:eastAsia="en-US"/>
              </w:rPr>
            </w:pPr>
            <w:r w:rsidRPr="0021640E">
              <w:rPr>
                <w:rFonts w:eastAsiaTheme="minorHAnsi"/>
                <w:sz w:val="25"/>
                <w:szCs w:val="25"/>
                <w:lang w:eastAsia="en-US"/>
              </w:rPr>
              <w:t>См. п.4</w:t>
            </w:r>
          </w:p>
        </w:tc>
      </w:tr>
      <w:tr w:rsidR="002F654C" w:rsidRPr="0021640E" w:rsidTr="00A9153E">
        <w:tc>
          <w:tcPr>
            <w:tcW w:w="568" w:type="dxa"/>
          </w:tcPr>
          <w:p w:rsidR="002F654C" w:rsidRPr="0021640E" w:rsidRDefault="002F654C" w:rsidP="00A9153E">
            <w:pPr>
              <w:autoSpaceDE w:val="0"/>
              <w:autoSpaceDN w:val="0"/>
              <w:adjustRightInd w:val="0"/>
              <w:jc w:val="both"/>
              <w:rPr>
                <w:bCs/>
                <w:sz w:val="25"/>
                <w:szCs w:val="25"/>
              </w:rPr>
            </w:pPr>
            <w:r w:rsidRPr="0021640E">
              <w:rPr>
                <w:bCs/>
                <w:sz w:val="25"/>
                <w:szCs w:val="25"/>
              </w:rPr>
              <w:t>8</w:t>
            </w:r>
          </w:p>
        </w:tc>
        <w:tc>
          <w:tcPr>
            <w:tcW w:w="1843" w:type="dxa"/>
          </w:tcPr>
          <w:p w:rsidR="002F654C" w:rsidRPr="0021640E" w:rsidRDefault="002F654C" w:rsidP="00A9153E">
            <w:pPr>
              <w:autoSpaceDE w:val="0"/>
              <w:autoSpaceDN w:val="0"/>
              <w:adjustRightInd w:val="0"/>
              <w:jc w:val="both"/>
              <w:rPr>
                <w:b/>
                <w:sz w:val="25"/>
                <w:szCs w:val="25"/>
                <w:u w:val="single"/>
              </w:rPr>
            </w:pPr>
            <w:r w:rsidRPr="0021640E">
              <w:rPr>
                <w:b/>
                <w:sz w:val="25"/>
                <w:szCs w:val="25"/>
                <w:u w:val="single"/>
              </w:rPr>
              <w:t>Статья 40</w:t>
            </w:r>
          </w:p>
          <w:p w:rsidR="002F654C" w:rsidRPr="0021640E" w:rsidRDefault="002F654C" w:rsidP="00A9153E">
            <w:pPr>
              <w:autoSpaceDE w:val="0"/>
              <w:autoSpaceDN w:val="0"/>
              <w:adjustRightInd w:val="0"/>
              <w:jc w:val="both"/>
              <w:outlineLvl w:val="0"/>
              <w:rPr>
                <w:rFonts w:eastAsiaTheme="minorHAnsi"/>
                <w:b/>
                <w:bCs/>
                <w:sz w:val="25"/>
                <w:szCs w:val="25"/>
                <w:lang w:eastAsia="en-US"/>
              </w:rPr>
            </w:pPr>
            <w:r w:rsidRPr="0021640E">
              <w:rPr>
                <w:rFonts w:eastAsiaTheme="minorHAnsi"/>
                <w:b/>
                <w:bCs/>
                <w:sz w:val="25"/>
                <w:szCs w:val="25"/>
                <w:lang w:eastAsia="en-US"/>
              </w:rPr>
              <w:t>Муниципал</w:t>
            </w:r>
            <w:r w:rsidRPr="0021640E">
              <w:rPr>
                <w:rFonts w:eastAsiaTheme="minorHAnsi"/>
                <w:b/>
                <w:bCs/>
                <w:sz w:val="25"/>
                <w:szCs w:val="25"/>
                <w:lang w:eastAsia="en-US"/>
              </w:rPr>
              <w:t>ь</w:t>
            </w:r>
            <w:r w:rsidRPr="0021640E">
              <w:rPr>
                <w:rFonts w:eastAsiaTheme="minorHAnsi"/>
                <w:b/>
                <w:bCs/>
                <w:sz w:val="25"/>
                <w:szCs w:val="25"/>
                <w:lang w:eastAsia="en-US"/>
              </w:rPr>
              <w:t>ные правовые акты</w:t>
            </w:r>
          </w:p>
          <w:p w:rsidR="002F654C" w:rsidRPr="0021640E" w:rsidRDefault="002F654C" w:rsidP="00A9153E">
            <w:pPr>
              <w:autoSpaceDE w:val="0"/>
              <w:autoSpaceDN w:val="0"/>
              <w:adjustRightInd w:val="0"/>
              <w:jc w:val="both"/>
              <w:rPr>
                <w:sz w:val="25"/>
                <w:szCs w:val="25"/>
              </w:rPr>
            </w:pPr>
            <w:r w:rsidRPr="0021640E">
              <w:rPr>
                <w:sz w:val="25"/>
                <w:szCs w:val="25"/>
              </w:rPr>
              <w:t>часть 4</w:t>
            </w:r>
          </w:p>
        </w:tc>
        <w:tc>
          <w:tcPr>
            <w:tcW w:w="5386" w:type="dxa"/>
          </w:tcPr>
          <w:p w:rsidR="002F654C" w:rsidRPr="0021640E" w:rsidRDefault="002F654C" w:rsidP="00A9153E">
            <w:pPr>
              <w:autoSpaceDE w:val="0"/>
              <w:autoSpaceDN w:val="0"/>
              <w:adjustRightInd w:val="0"/>
              <w:jc w:val="both"/>
              <w:rPr>
                <w:sz w:val="25"/>
                <w:szCs w:val="25"/>
              </w:rPr>
            </w:pPr>
            <w:r w:rsidRPr="0021640E">
              <w:rPr>
                <w:sz w:val="25"/>
                <w:szCs w:val="25"/>
              </w:rPr>
              <w:t xml:space="preserve">Устав дополняется частью 4: </w:t>
            </w:r>
          </w:p>
          <w:p w:rsidR="002F654C" w:rsidRPr="0021640E" w:rsidRDefault="002F654C" w:rsidP="00A9153E">
            <w:pPr>
              <w:autoSpaceDE w:val="0"/>
              <w:autoSpaceDN w:val="0"/>
              <w:adjustRightInd w:val="0"/>
              <w:ind w:firstLine="175"/>
              <w:jc w:val="both"/>
              <w:rPr>
                <w:color w:val="FF0000"/>
                <w:sz w:val="25"/>
                <w:szCs w:val="25"/>
              </w:rPr>
            </w:pPr>
            <w:r w:rsidRPr="0021640E">
              <w:rPr>
                <w:color w:val="FF0000"/>
                <w:sz w:val="25"/>
                <w:szCs w:val="25"/>
              </w:rPr>
              <w:t>4. Муниципальные нормативные правовые а</w:t>
            </w:r>
            <w:r w:rsidRPr="0021640E">
              <w:rPr>
                <w:color w:val="FF0000"/>
                <w:sz w:val="25"/>
                <w:szCs w:val="25"/>
              </w:rPr>
              <w:t>к</w:t>
            </w:r>
            <w:r w:rsidRPr="0021640E">
              <w:rPr>
                <w:color w:val="FF0000"/>
                <w:sz w:val="25"/>
                <w:szCs w:val="25"/>
              </w:rPr>
              <w:t>ты, затрагивающие вопросы осуществления предпринимательской и инвестиционной деятельности, в целях выявления положений, н</w:t>
            </w:r>
            <w:r w:rsidRPr="0021640E">
              <w:rPr>
                <w:color w:val="FF0000"/>
                <w:sz w:val="25"/>
                <w:szCs w:val="25"/>
              </w:rPr>
              <w:t>е</w:t>
            </w:r>
            <w:r w:rsidRPr="0021640E">
              <w:rPr>
                <w:color w:val="FF0000"/>
                <w:sz w:val="25"/>
                <w:szCs w:val="25"/>
              </w:rPr>
              <w:t>обоснованно затрудняющих осуществление предпринимательской и инвестиционной де</w:t>
            </w:r>
            <w:r w:rsidRPr="0021640E">
              <w:rPr>
                <w:color w:val="FF0000"/>
                <w:sz w:val="25"/>
                <w:szCs w:val="25"/>
              </w:rPr>
              <w:t>я</w:t>
            </w:r>
            <w:r w:rsidRPr="0021640E">
              <w:rPr>
                <w:color w:val="FF0000"/>
                <w:sz w:val="25"/>
                <w:szCs w:val="25"/>
              </w:rPr>
              <w:t>тельности, могут подлежать экспертизе, пров</w:t>
            </w:r>
            <w:r w:rsidRPr="0021640E">
              <w:rPr>
                <w:color w:val="FF0000"/>
                <w:sz w:val="25"/>
                <w:szCs w:val="25"/>
              </w:rPr>
              <w:t>о</w:t>
            </w:r>
            <w:r w:rsidRPr="0021640E">
              <w:rPr>
                <w:color w:val="FF0000"/>
                <w:sz w:val="25"/>
                <w:szCs w:val="25"/>
              </w:rPr>
              <w:t>димой органами местного самоуправления В</w:t>
            </w:r>
            <w:r w:rsidRPr="0021640E">
              <w:rPr>
                <w:color w:val="FF0000"/>
                <w:sz w:val="25"/>
                <w:szCs w:val="25"/>
              </w:rPr>
              <w:t>е</w:t>
            </w:r>
            <w:r w:rsidRPr="0021640E">
              <w:rPr>
                <w:color w:val="FF0000"/>
                <w:sz w:val="25"/>
                <w:szCs w:val="25"/>
              </w:rPr>
              <w:t>ликоустюгского муниципального района в п</w:t>
            </w:r>
            <w:r w:rsidRPr="0021640E">
              <w:rPr>
                <w:color w:val="FF0000"/>
                <w:sz w:val="25"/>
                <w:szCs w:val="25"/>
              </w:rPr>
              <w:t>о</w:t>
            </w:r>
            <w:r w:rsidRPr="0021640E">
              <w:rPr>
                <w:color w:val="FF0000"/>
                <w:sz w:val="25"/>
                <w:szCs w:val="25"/>
              </w:rPr>
              <w:t>рядке, установленном муниципальными норм</w:t>
            </w:r>
            <w:r w:rsidRPr="0021640E">
              <w:rPr>
                <w:color w:val="FF0000"/>
                <w:sz w:val="25"/>
                <w:szCs w:val="25"/>
              </w:rPr>
              <w:t>а</w:t>
            </w:r>
            <w:r w:rsidRPr="0021640E">
              <w:rPr>
                <w:color w:val="FF0000"/>
                <w:sz w:val="25"/>
                <w:szCs w:val="25"/>
              </w:rPr>
              <w:t>тивными правовыми актами в соответствии с законом Вологодской области.</w:t>
            </w:r>
          </w:p>
          <w:p w:rsidR="002F654C" w:rsidRPr="0021640E" w:rsidRDefault="002F654C" w:rsidP="00A9153E">
            <w:pPr>
              <w:autoSpaceDE w:val="0"/>
              <w:autoSpaceDN w:val="0"/>
              <w:adjustRightInd w:val="0"/>
              <w:jc w:val="both"/>
              <w:rPr>
                <w:bCs/>
                <w:sz w:val="25"/>
                <w:szCs w:val="25"/>
              </w:rPr>
            </w:pPr>
            <w:r w:rsidRPr="0021640E">
              <w:rPr>
                <w:color w:val="FF0000"/>
                <w:sz w:val="25"/>
                <w:szCs w:val="25"/>
              </w:rPr>
              <w:t>Порядок установления и оценки применения содержащихся в муниципальных нормативных правовых актах обязательных требований, к</w:t>
            </w:r>
            <w:r w:rsidRPr="0021640E">
              <w:rPr>
                <w:color w:val="FF0000"/>
                <w:sz w:val="25"/>
                <w:szCs w:val="25"/>
              </w:rPr>
              <w:t>о</w:t>
            </w:r>
            <w:r w:rsidRPr="0021640E">
              <w:rPr>
                <w:color w:val="FF0000"/>
                <w:sz w:val="25"/>
                <w:szCs w:val="25"/>
              </w:rPr>
              <w:t>торые связаны с осуществлением предприним</w:t>
            </w:r>
            <w:r w:rsidRPr="0021640E">
              <w:rPr>
                <w:color w:val="FF0000"/>
                <w:sz w:val="25"/>
                <w:szCs w:val="25"/>
              </w:rPr>
              <w:t>а</w:t>
            </w:r>
            <w:r w:rsidRPr="0021640E">
              <w:rPr>
                <w:color w:val="FF0000"/>
                <w:sz w:val="25"/>
                <w:szCs w:val="25"/>
              </w:rPr>
              <w:t>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w:t>
            </w:r>
            <w:r w:rsidRPr="0021640E">
              <w:rPr>
                <w:color w:val="FF0000"/>
                <w:sz w:val="25"/>
                <w:szCs w:val="25"/>
              </w:rPr>
              <w:t>о</w:t>
            </w:r>
            <w:r w:rsidRPr="0021640E">
              <w:rPr>
                <w:color w:val="FF0000"/>
                <w:sz w:val="25"/>
                <w:szCs w:val="25"/>
              </w:rPr>
              <w:t>ставления лицензий и иных разрешений, аккр</w:t>
            </w:r>
            <w:r w:rsidRPr="0021640E">
              <w:rPr>
                <w:color w:val="FF0000"/>
                <w:sz w:val="25"/>
                <w:szCs w:val="25"/>
              </w:rPr>
              <w:t>е</w:t>
            </w:r>
            <w:r w:rsidRPr="0021640E">
              <w:rPr>
                <w:color w:val="FF0000"/>
                <w:sz w:val="25"/>
                <w:szCs w:val="25"/>
              </w:rPr>
              <w:t>дитации, иных форм оценки и экспертизы (д</w:t>
            </w:r>
            <w:r w:rsidRPr="0021640E">
              <w:rPr>
                <w:color w:val="FF0000"/>
                <w:sz w:val="25"/>
                <w:szCs w:val="25"/>
              </w:rPr>
              <w:t>а</w:t>
            </w:r>
            <w:r w:rsidRPr="0021640E">
              <w:rPr>
                <w:color w:val="FF0000"/>
                <w:sz w:val="25"/>
                <w:szCs w:val="25"/>
              </w:rPr>
              <w:t>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tc>
        <w:tc>
          <w:tcPr>
            <w:tcW w:w="2126" w:type="dxa"/>
          </w:tcPr>
          <w:p w:rsidR="002F654C" w:rsidRPr="0021640E" w:rsidRDefault="002F654C" w:rsidP="00A9153E">
            <w:pPr>
              <w:autoSpaceDE w:val="0"/>
              <w:autoSpaceDN w:val="0"/>
              <w:adjustRightInd w:val="0"/>
              <w:jc w:val="both"/>
              <w:rPr>
                <w:rFonts w:eastAsiaTheme="minorHAnsi"/>
                <w:sz w:val="25"/>
                <w:szCs w:val="25"/>
                <w:lang w:eastAsia="en-US"/>
              </w:rPr>
            </w:pPr>
            <w:r w:rsidRPr="0021640E">
              <w:rPr>
                <w:rFonts w:eastAsiaTheme="minorHAnsi"/>
                <w:sz w:val="25"/>
                <w:szCs w:val="25"/>
                <w:lang w:eastAsia="en-US"/>
              </w:rPr>
              <w:t>Федеральный з</w:t>
            </w:r>
            <w:r w:rsidRPr="0021640E">
              <w:rPr>
                <w:rFonts w:eastAsiaTheme="minorHAnsi"/>
                <w:sz w:val="25"/>
                <w:szCs w:val="25"/>
                <w:lang w:eastAsia="en-US"/>
              </w:rPr>
              <w:t>а</w:t>
            </w:r>
            <w:r w:rsidRPr="0021640E">
              <w:rPr>
                <w:rFonts w:eastAsiaTheme="minorHAnsi"/>
                <w:sz w:val="25"/>
                <w:szCs w:val="25"/>
                <w:lang w:eastAsia="en-US"/>
              </w:rPr>
              <w:t>кон от 11.06.2021 N 170-ФЗ</w:t>
            </w:r>
          </w:p>
          <w:p w:rsidR="002F654C" w:rsidRPr="0021640E" w:rsidRDefault="002F654C" w:rsidP="00A9153E">
            <w:pPr>
              <w:autoSpaceDE w:val="0"/>
              <w:autoSpaceDN w:val="0"/>
              <w:adjustRightInd w:val="0"/>
              <w:jc w:val="both"/>
              <w:rPr>
                <w:rFonts w:eastAsiaTheme="minorHAnsi"/>
                <w:sz w:val="25"/>
                <w:szCs w:val="25"/>
                <w:lang w:eastAsia="en-US"/>
              </w:rPr>
            </w:pPr>
            <w:r w:rsidRPr="0021640E">
              <w:rPr>
                <w:rFonts w:eastAsiaTheme="minorHAnsi"/>
                <w:sz w:val="25"/>
                <w:szCs w:val="25"/>
                <w:lang w:eastAsia="en-US"/>
              </w:rPr>
              <w:t>"О внесении изменений в отдельные закон</w:t>
            </w:r>
            <w:r w:rsidRPr="0021640E">
              <w:rPr>
                <w:rFonts w:eastAsiaTheme="minorHAnsi"/>
                <w:sz w:val="25"/>
                <w:szCs w:val="25"/>
                <w:lang w:eastAsia="en-US"/>
              </w:rPr>
              <w:t>о</w:t>
            </w:r>
            <w:r w:rsidRPr="0021640E">
              <w:rPr>
                <w:rFonts w:eastAsiaTheme="minorHAnsi"/>
                <w:sz w:val="25"/>
                <w:szCs w:val="25"/>
                <w:lang w:eastAsia="en-US"/>
              </w:rPr>
              <w:t>дательные акты Российской Ф</w:t>
            </w:r>
            <w:r w:rsidRPr="0021640E">
              <w:rPr>
                <w:rFonts w:eastAsiaTheme="minorHAnsi"/>
                <w:sz w:val="25"/>
                <w:szCs w:val="25"/>
                <w:lang w:eastAsia="en-US"/>
              </w:rPr>
              <w:t>е</w:t>
            </w:r>
            <w:r w:rsidRPr="0021640E">
              <w:rPr>
                <w:rFonts w:eastAsiaTheme="minorHAnsi"/>
                <w:sz w:val="25"/>
                <w:szCs w:val="25"/>
                <w:lang w:eastAsia="en-US"/>
              </w:rPr>
              <w:t>дерации в связи с принятием Фед</w:t>
            </w:r>
            <w:r w:rsidRPr="0021640E">
              <w:rPr>
                <w:rFonts w:eastAsiaTheme="minorHAnsi"/>
                <w:sz w:val="25"/>
                <w:szCs w:val="25"/>
                <w:lang w:eastAsia="en-US"/>
              </w:rPr>
              <w:t>е</w:t>
            </w:r>
            <w:r w:rsidRPr="0021640E">
              <w:rPr>
                <w:rFonts w:eastAsiaTheme="minorHAnsi"/>
                <w:sz w:val="25"/>
                <w:szCs w:val="25"/>
                <w:lang w:eastAsia="en-US"/>
              </w:rPr>
              <w:t>рального закона "О государстве</w:t>
            </w:r>
            <w:r w:rsidRPr="0021640E">
              <w:rPr>
                <w:rFonts w:eastAsiaTheme="minorHAnsi"/>
                <w:sz w:val="25"/>
                <w:szCs w:val="25"/>
                <w:lang w:eastAsia="en-US"/>
              </w:rPr>
              <w:t>н</w:t>
            </w:r>
            <w:r w:rsidRPr="0021640E">
              <w:rPr>
                <w:rFonts w:eastAsiaTheme="minorHAnsi"/>
                <w:sz w:val="25"/>
                <w:szCs w:val="25"/>
                <w:lang w:eastAsia="en-US"/>
              </w:rPr>
              <w:t>ном контроле (надзоре) и м</w:t>
            </w:r>
            <w:r w:rsidRPr="0021640E">
              <w:rPr>
                <w:rFonts w:eastAsiaTheme="minorHAnsi"/>
                <w:sz w:val="25"/>
                <w:szCs w:val="25"/>
                <w:lang w:eastAsia="en-US"/>
              </w:rPr>
              <w:t>у</w:t>
            </w:r>
            <w:r w:rsidRPr="0021640E">
              <w:rPr>
                <w:rFonts w:eastAsiaTheme="minorHAnsi"/>
                <w:sz w:val="25"/>
                <w:szCs w:val="25"/>
                <w:lang w:eastAsia="en-US"/>
              </w:rPr>
              <w:t>ниципальном контроле в Ро</w:t>
            </w:r>
            <w:r w:rsidRPr="0021640E">
              <w:rPr>
                <w:rFonts w:eastAsiaTheme="minorHAnsi"/>
                <w:sz w:val="25"/>
                <w:szCs w:val="25"/>
                <w:lang w:eastAsia="en-US"/>
              </w:rPr>
              <w:t>с</w:t>
            </w:r>
            <w:r w:rsidRPr="0021640E">
              <w:rPr>
                <w:rFonts w:eastAsiaTheme="minorHAnsi"/>
                <w:sz w:val="25"/>
                <w:szCs w:val="25"/>
                <w:lang w:eastAsia="en-US"/>
              </w:rPr>
              <w:t>сийской Федер</w:t>
            </w:r>
            <w:r w:rsidRPr="0021640E">
              <w:rPr>
                <w:rFonts w:eastAsiaTheme="minorHAnsi"/>
                <w:sz w:val="25"/>
                <w:szCs w:val="25"/>
                <w:lang w:eastAsia="en-US"/>
              </w:rPr>
              <w:t>а</w:t>
            </w:r>
            <w:r w:rsidRPr="0021640E">
              <w:rPr>
                <w:rFonts w:eastAsiaTheme="minorHAnsi"/>
                <w:sz w:val="25"/>
                <w:szCs w:val="25"/>
                <w:lang w:eastAsia="en-US"/>
              </w:rPr>
              <w:t>ции"</w:t>
            </w:r>
          </w:p>
          <w:p w:rsidR="002F654C" w:rsidRPr="0021640E" w:rsidRDefault="002F654C" w:rsidP="00A9153E">
            <w:pPr>
              <w:autoSpaceDE w:val="0"/>
              <w:autoSpaceDN w:val="0"/>
              <w:adjustRightInd w:val="0"/>
              <w:jc w:val="both"/>
              <w:rPr>
                <w:rFonts w:eastAsiaTheme="minorHAnsi"/>
                <w:sz w:val="25"/>
                <w:szCs w:val="25"/>
                <w:lang w:eastAsia="en-US"/>
              </w:rPr>
            </w:pPr>
          </w:p>
        </w:tc>
        <w:tc>
          <w:tcPr>
            <w:tcW w:w="5387" w:type="dxa"/>
          </w:tcPr>
          <w:p w:rsidR="002F654C" w:rsidRPr="0021640E" w:rsidRDefault="002F654C" w:rsidP="00A9153E">
            <w:pPr>
              <w:autoSpaceDE w:val="0"/>
              <w:autoSpaceDN w:val="0"/>
              <w:adjustRightInd w:val="0"/>
              <w:ind w:firstLine="540"/>
              <w:jc w:val="both"/>
              <w:rPr>
                <w:sz w:val="25"/>
                <w:szCs w:val="25"/>
              </w:rPr>
            </w:pPr>
            <w:r w:rsidRPr="0021640E">
              <w:rPr>
                <w:bCs/>
                <w:sz w:val="25"/>
                <w:szCs w:val="25"/>
              </w:rPr>
              <w:t>Президент подписал "закон-спутник" р</w:t>
            </w:r>
            <w:r w:rsidRPr="0021640E">
              <w:rPr>
                <w:bCs/>
                <w:sz w:val="25"/>
                <w:szCs w:val="25"/>
              </w:rPr>
              <w:t>е</w:t>
            </w:r>
            <w:r w:rsidRPr="0021640E">
              <w:rPr>
                <w:bCs/>
                <w:sz w:val="25"/>
                <w:szCs w:val="25"/>
              </w:rPr>
              <w:t>формы контроля и надзора</w:t>
            </w:r>
          </w:p>
          <w:p w:rsidR="002F654C" w:rsidRPr="0021640E" w:rsidRDefault="002F654C" w:rsidP="00A9153E">
            <w:pPr>
              <w:autoSpaceDE w:val="0"/>
              <w:autoSpaceDN w:val="0"/>
              <w:adjustRightInd w:val="0"/>
              <w:ind w:firstLine="540"/>
              <w:jc w:val="both"/>
              <w:rPr>
                <w:sz w:val="25"/>
                <w:szCs w:val="25"/>
              </w:rPr>
            </w:pPr>
            <w:r w:rsidRPr="0021640E">
              <w:rPr>
                <w:bCs/>
                <w:sz w:val="25"/>
                <w:szCs w:val="25"/>
              </w:rPr>
              <w:t>Законодательные акты приводятся в соо</w:t>
            </w:r>
            <w:r w:rsidRPr="0021640E">
              <w:rPr>
                <w:bCs/>
                <w:sz w:val="25"/>
                <w:szCs w:val="25"/>
              </w:rPr>
              <w:t>т</w:t>
            </w:r>
            <w:r w:rsidRPr="0021640E">
              <w:rPr>
                <w:bCs/>
                <w:sz w:val="25"/>
                <w:szCs w:val="25"/>
              </w:rPr>
              <w:t>ветствие с положениями Федерального закона от 31 июля 2020 г. N 248-ФЗ "О государстве</w:t>
            </w:r>
            <w:r w:rsidRPr="0021640E">
              <w:rPr>
                <w:bCs/>
                <w:sz w:val="25"/>
                <w:szCs w:val="25"/>
              </w:rPr>
              <w:t>н</w:t>
            </w:r>
            <w:r w:rsidRPr="0021640E">
              <w:rPr>
                <w:bCs/>
                <w:sz w:val="25"/>
                <w:szCs w:val="25"/>
              </w:rPr>
              <w:t>ном контроле (надзоре) и муниципальном ко</w:t>
            </w:r>
            <w:r w:rsidRPr="0021640E">
              <w:rPr>
                <w:bCs/>
                <w:sz w:val="25"/>
                <w:szCs w:val="25"/>
              </w:rPr>
              <w:t>н</w:t>
            </w:r>
            <w:r w:rsidRPr="0021640E">
              <w:rPr>
                <w:bCs/>
                <w:sz w:val="25"/>
                <w:szCs w:val="25"/>
              </w:rPr>
              <w:t>троле в Российской Федерации", который вст</w:t>
            </w:r>
            <w:r w:rsidRPr="0021640E">
              <w:rPr>
                <w:bCs/>
                <w:sz w:val="25"/>
                <w:szCs w:val="25"/>
              </w:rPr>
              <w:t>у</w:t>
            </w:r>
            <w:r w:rsidRPr="0021640E">
              <w:rPr>
                <w:bCs/>
                <w:sz w:val="25"/>
                <w:szCs w:val="25"/>
              </w:rPr>
              <w:t>пает в силу с 1 июля 2021 г.</w:t>
            </w:r>
            <w:r w:rsidRPr="0021640E">
              <w:rPr>
                <w:sz w:val="25"/>
                <w:szCs w:val="25"/>
              </w:rPr>
              <w:t xml:space="preserve"> Опубликовали масштабный </w:t>
            </w:r>
            <w:hyperlink r:id="rId22" w:history="1">
              <w:r w:rsidRPr="0021640E">
                <w:rPr>
                  <w:rStyle w:val="a3"/>
                  <w:color w:val="0000FF"/>
                  <w:sz w:val="25"/>
                  <w:szCs w:val="25"/>
                </w:rPr>
                <w:t>закон</w:t>
              </w:r>
            </w:hyperlink>
            <w:r w:rsidRPr="0021640E">
              <w:rPr>
                <w:sz w:val="25"/>
                <w:szCs w:val="25"/>
              </w:rPr>
              <w:t xml:space="preserve"> для запуска с 1 июля </w:t>
            </w:r>
            <w:hyperlink r:id="rId23" w:history="1">
              <w:r w:rsidRPr="0021640E">
                <w:rPr>
                  <w:rStyle w:val="a3"/>
                  <w:color w:val="0000FF"/>
                  <w:sz w:val="25"/>
                  <w:szCs w:val="25"/>
                </w:rPr>
                <w:t>новых правил</w:t>
              </w:r>
            </w:hyperlink>
            <w:r w:rsidRPr="0021640E">
              <w:rPr>
                <w:sz w:val="25"/>
                <w:szCs w:val="25"/>
              </w:rPr>
              <w:t xml:space="preserve"> контроля и надзора. Решили поправить более 100 законов. Среди них </w:t>
            </w:r>
            <w:hyperlink r:id="rId24" w:history="1">
              <w:r w:rsidRPr="0021640E">
                <w:rPr>
                  <w:rStyle w:val="a3"/>
                  <w:color w:val="0000FF"/>
                  <w:sz w:val="25"/>
                  <w:szCs w:val="25"/>
                </w:rPr>
                <w:t>ЗК</w:t>
              </w:r>
            </w:hyperlink>
            <w:r w:rsidRPr="0021640E">
              <w:rPr>
                <w:sz w:val="25"/>
                <w:szCs w:val="25"/>
              </w:rPr>
              <w:t xml:space="preserve"> РФ, </w:t>
            </w:r>
            <w:hyperlink r:id="rId25" w:history="1">
              <w:proofErr w:type="spellStart"/>
              <w:r w:rsidRPr="0021640E">
                <w:rPr>
                  <w:rStyle w:val="a3"/>
                  <w:color w:val="0000FF"/>
                  <w:sz w:val="25"/>
                  <w:szCs w:val="25"/>
                </w:rPr>
                <w:t>ГрК</w:t>
              </w:r>
              <w:proofErr w:type="spellEnd"/>
            </w:hyperlink>
            <w:r w:rsidRPr="0021640E">
              <w:rPr>
                <w:sz w:val="25"/>
                <w:szCs w:val="25"/>
              </w:rPr>
              <w:t xml:space="preserve"> РФ, </w:t>
            </w:r>
            <w:hyperlink r:id="rId26" w:history="1">
              <w:r w:rsidRPr="0021640E">
                <w:rPr>
                  <w:rStyle w:val="a3"/>
                  <w:color w:val="0000FF"/>
                  <w:sz w:val="25"/>
                  <w:szCs w:val="25"/>
                </w:rPr>
                <w:t>Закон</w:t>
              </w:r>
            </w:hyperlink>
            <w:r w:rsidRPr="0021640E">
              <w:rPr>
                <w:sz w:val="25"/>
                <w:szCs w:val="25"/>
              </w:rPr>
              <w:t xml:space="preserve"> о защите прав потребителей, </w:t>
            </w:r>
            <w:hyperlink r:id="rId27" w:history="1">
              <w:r w:rsidRPr="0021640E">
                <w:rPr>
                  <w:rStyle w:val="a3"/>
                  <w:color w:val="0000FF"/>
                  <w:sz w:val="25"/>
                  <w:szCs w:val="25"/>
                </w:rPr>
                <w:t>Закон</w:t>
              </w:r>
            </w:hyperlink>
            <w:r w:rsidRPr="0021640E">
              <w:rPr>
                <w:sz w:val="25"/>
                <w:szCs w:val="25"/>
              </w:rPr>
              <w:t xml:space="preserve"> о п</w:t>
            </w:r>
            <w:r w:rsidRPr="0021640E">
              <w:rPr>
                <w:sz w:val="25"/>
                <w:szCs w:val="25"/>
              </w:rPr>
              <w:t>о</w:t>
            </w:r>
            <w:r w:rsidRPr="0021640E">
              <w:rPr>
                <w:sz w:val="25"/>
                <w:szCs w:val="25"/>
              </w:rPr>
              <w:t xml:space="preserve">жарной безопасности, </w:t>
            </w:r>
            <w:hyperlink r:id="rId28" w:history="1">
              <w:r w:rsidRPr="0021640E">
                <w:rPr>
                  <w:rStyle w:val="a3"/>
                  <w:color w:val="0000FF"/>
                  <w:sz w:val="25"/>
                  <w:szCs w:val="25"/>
                </w:rPr>
                <w:t>Закон</w:t>
              </w:r>
            </w:hyperlink>
            <w:r w:rsidRPr="0021640E">
              <w:rPr>
                <w:sz w:val="25"/>
                <w:szCs w:val="25"/>
              </w:rPr>
              <w:t xml:space="preserve"> о персональных данных.</w:t>
            </w:r>
          </w:p>
          <w:p w:rsidR="002F654C" w:rsidRPr="0021640E" w:rsidRDefault="002F654C" w:rsidP="00A9153E">
            <w:pPr>
              <w:autoSpaceDE w:val="0"/>
              <w:autoSpaceDN w:val="0"/>
              <w:adjustRightInd w:val="0"/>
              <w:ind w:firstLine="317"/>
              <w:jc w:val="both"/>
              <w:rPr>
                <w:bCs/>
                <w:sz w:val="25"/>
                <w:szCs w:val="25"/>
              </w:rPr>
            </w:pPr>
            <w:r w:rsidRPr="0021640E">
              <w:rPr>
                <w:bCs/>
                <w:sz w:val="25"/>
                <w:szCs w:val="25"/>
              </w:rPr>
              <w:t>Новыми редакциями статей для каждого в</w:t>
            </w:r>
            <w:r w:rsidRPr="0021640E">
              <w:rPr>
                <w:bCs/>
                <w:sz w:val="25"/>
                <w:szCs w:val="25"/>
              </w:rPr>
              <w:t>и</w:t>
            </w:r>
            <w:r w:rsidRPr="0021640E">
              <w:rPr>
                <w:bCs/>
                <w:sz w:val="25"/>
                <w:szCs w:val="25"/>
              </w:rPr>
              <w:t>да контроля устанавливается его наименование с указанием отнесения к федеральному гос</w:t>
            </w:r>
            <w:r w:rsidRPr="0021640E">
              <w:rPr>
                <w:bCs/>
                <w:sz w:val="25"/>
                <w:szCs w:val="25"/>
              </w:rPr>
              <w:t>у</w:t>
            </w:r>
            <w:r w:rsidRPr="0021640E">
              <w:rPr>
                <w:bCs/>
                <w:sz w:val="25"/>
                <w:szCs w:val="25"/>
              </w:rPr>
              <w:t>дарственному контролю (надзору), регионал</w:t>
            </w:r>
            <w:r w:rsidRPr="0021640E">
              <w:rPr>
                <w:bCs/>
                <w:sz w:val="25"/>
                <w:szCs w:val="25"/>
              </w:rPr>
              <w:t>ь</w:t>
            </w:r>
            <w:r w:rsidRPr="0021640E">
              <w:rPr>
                <w:bCs/>
                <w:sz w:val="25"/>
                <w:szCs w:val="25"/>
              </w:rPr>
              <w:t>ному государственному контролю (надзору), муниципальному контролю.</w:t>
            </w:r>
          </w:p>
          <w:p w:rsidR="002F654C" w:rsidRPr="0021640E" w:rsidRDefault="002F654C" w:rsidP="00A9153E">
            <w:pPr>
              <w:autoSpaceDE w:val="0"/>
              <w:autoSpaceDN w:val="0"/>
              <w:adjustRightInd w:val="0"/>
              <w:ind w:firstLine="317"/>
              <w:jc w:val="both"/>
              <w:rPr>
                <w:rFonts w:eastAsiaTheme="minorHAnsi"/>
                <w:b/>
                <w:bCs/>
                <w:sz w:val="25"/>
                <w:szCs w:val="25"/>
                <w:lang w:eastAsia="en-US"/>
              </w:rPr>
            </w:pPr>
            <w:r w:rsidRPr="0021640E">
              <w:rPr>
                <w:bCs/>
                <w:sz w:val="25"/>
                <w:szCs w:val="25"/>
              </w:rPr>
              <w:t>Также точечно приведены в соответствие и нормы 131-ФЗ.</w:t>
            </w:r>
            <w:r w:rsidRPr="0021640E">
              <w:rPr>
                <w:b/>
                <w:bCs/>
                <w:sz w:val="25"/>
                <w:szCs w:val="25"/>
              </w:rPr>
              <w:t xml:space="preserve"> </w:t>
            </w:r>
          </w:p>
        </w:tc>
      </w:tr>
      <w:tr w:rsidR="002F654C" w:rsidRPr="0021640E" w:rsidTr="00A9153E">
        <w:tc>
          <w:tcPr>
            <w:tcW w:w="568" w:type="dxa"/>
          </w:tcPr>
          <w:p w:rsidR="002F654C" w:rsidRPr="0021640E" w:rsidRDefault="002F654C" w:rsidP="00A9153E">
            <w:pPr>
              <w:autoSpaceDE w:val="0"/>
              <w:autoSpaceDN w:val="0"/>
              <w:adjustRightInd w:val="0"/>
              <w:jc w:val="both"/>
              <w:rPr>
                <w:bCs/>
                <w:sz w:val="25"/>
                <w:szCs w:val="25"/>
              </w:rPr>
            </w:pPr>
            <w:r w:rsidRPr="0021640E">
              <w:rPr>
                <w:bCs/>
                <w:sz w:val="25"/>
                <w:szCs w:val="25"/>
              </w:rPr>
              <w:t>9</w:t>
            </w:r>
          </w:p>
        </w:tc>
        <w:tc>
          <w:tcPr>
            <w:tcW w:w="1843" w:type="dxa"/>
          </w:tcPr>
          <w:p w:rsidR="002F654C" w:rsidRPr="0021640E" w:rsidRDefault="002F654C" w:rsidP="00A9153E">
            <w:pPr>
              <w:autoSpaceDE w:val="0"/>
              <w:autoSpaceDN w:val="0"/>
              <w:adjustRightInd w:val="0"/>
              <w:jc w:val="both"/>
              <w:rPr>
                <w:rFonts w:eastAsiaTheme="minorHAnsi"/>
                <w:b/>
                <w:bCs/>
                <w:sz w:val="25"/>
                <w:szCs w:val="25"/>
                <w:u w:val="single"/>
                <w:lang w:eastAsia="en-US"/>
              </w:rPr>
            </w:pPr>
            <w:r w:rsidRPr="0021640E">
              <w:rPr>
                <w:rFonts w:eastAsiaTheme="minorHAnsi"/>
                <w:b/>
                <w:bCs/>
                <w:sz w:val="25"/>
                <w:szCs w:val="25"/>
                <w:u w:val="single"/>
                <w:lang w:eastAsia="en-US"/>
              </w:rPr>
              <w:t>Статья 5</w:t>
            </w:r>
          </w:p>
          <w:p w:rsidR="002F654C" w:rsidRPr="0021640E" w:rsidRDefault="002F654C" w:rsidP="00A9153E">
            <w:pPr>
              <w:autoSpaceDE w:val="0"/>
              <w:autoSpaceDN w:val="0"/>
              <w:adjustRightInd w:val="0"/>
              <w:jc w:val="both"/>
              <w:outlineLvl w:val="0"/>
              <w:rPr>
                <w:rFonts w:eastAsiaTheme="minorHAnsi"/>
                <w:b/>
                <w:bCs/>
                <w:sz w:val="25"/>
                <w:szCs w:val="25"/>
                <w:lang w:eastAsia="en-US"/>
              </w:rPr>
            </w:pPr>
            <w:r w:rsidRPr="0021640E">
              <w:rPr>
                <w:rFonts w:eastAsiaTheme="minorHAnsi"/>
                <w:b/>
                <w:bCs/>
                <w:sz w:val="25"/>
                <w:szCs w:val="25"/>
                <w:lang w:eastAsia="en-US"/>
              </w:rPr>
              <w:t>Вопросы местного значения Вел</w:t>
            </w:r>
            <w:r w:rsidRPr="0021640E">
              <w:rPr>
                <w:rFonts w:eastAsiaTheme="minorHAnsi"/>
                <w:b/>
                <w:bCs/>
                <w:sz w:val="25"/>
                <w:szCs w:val="25"/>
                <w:lang w:eastAsia="en-US"/>
              </w:rPr>
              <w:t>и</w:t>
            </w:r>
            <w:r w:rsidRPr="0021640E">
              <w:rPr>
                <w:rFonts w:eastAsiaTheme="minorHAnsi"/>
                <w:b/>
                <w:bCs/>
                <w:sz w:val="25"/>
                <w:szCs w:val="25"/>
                <w:lang w:eastAsia="en-US"/>
              </w:rPr>
              <w:t>коустюгского муниципал</w:t>
            </w:r>
            <w:r w:rsidRPr="0021640E">
              <w:rPr>
                <w:rFonts w:eastAsiaTheme="minorHAnsi"/>
                <w:b/>
                <w:bCs/>
                <w:sz w:val="25"/>
                <w:szCs w:val="25"/>
                <w:lang w:eastAsia="en-US"/>
              </w:rPr>
              <w:t>ь</w:t>
            </w:r>
            <w:r w:rsidRPr="0021640E">
              <w:rPr>
                <w:rFonts w:eastAsiaTheme="minorHAnsi"/>
                <w:b/>
                <w:bCs/>
                <w:sz w:val="25"/>
                <w:szCs w:val="25"/>
                <w:lang w:eastAsia="en-US"/>
              </w:rPr>
              <w:t>ного района</w:t>
            </w:r>
          </w:p>
          <w:p w:rsidR="002F654C" w:rsidRPr="0021640E" w:rsidRDefault="002F654C" w:rsidP="00A9153E">
            <w:pPr>
              <w:autoSpaceDE w:val="0"/>
              <w:autoSpaceDN w:val="0"/>
              <w:adjustRightInd w:val="0"/>
              <w:jc w:val="both"/>
              <w:rPr>
                <w:b/>
                <w:bCs/>
                <w:sz w:val="25"/>
                <w:szCs w:val="25"/>
                <w:u w:val="single"/>
              </w:rPr>
            </w:pPr>
            <w:r w:rsidRPr="0021640E">
              <w:rPr>
                <w:b/>
                <w:bCs/>
                <w:sz w:val="25"/>
                <w:szCs w:val="25"/>
                <w:u w:val="single"/>
              </w:rPr>
              <w:t>Часть 1</w:t>
            </w:r>
          </w:p>
          <w:p w:rsidR="002F654C" w:rsidRPr="0021640E" w:rsidRDefault="002F654C" w:rsidP="00A9153E">
            <w:pPr>
              <w:autoSpaceDE w:val="0"/>
              <w:autoSpaceDN w:val="0"/>
              <w:adjustRightInd w:val="0"/>
              <w:jc w:val="both"/>
              <w:rPr>
                <w:b/>
                <w:bCs/>
                <w:sz w:val="25"/>
                <w:szCs w:val="25"/>
                <w:u w:val="single"/>
              </w:rPr>
            </w:pPr>
            <w:r w:rsidRPr="0021640E">
              <w:rPr>
                <w:b/>
                <w:bCs/>
                <w:sz w:val="25"/>
                <w:szCs w:val="25"/>
                <w:u w:val="single"/>
              </w:rPr>
              <w:t>пункт 5.1</w:t>
            </w:r>
          </w:p>
          <w:p w:rsidR="002F654C" w:rsidRPr="0021640E" w:rsidRDefault="002F654C" w:rsidP="00A9153E">
            <w:pPr>
              <w:autoSpaceDE w:val="0"/>
              <w:autoSpaceDN w:val="0"/>
              <w:adjustRightInd w:val="0"/>
              <w:jc w:val="both"/>
              <w:rPr>
                <w:b/>
                <w:sz w:val="25"/>
                <w:szCs w:val="25"/>
                <w:u w:val="single"/>
              </w:rPr>
            </w:pPr>
            <w:r w:rsidRPr="0021640E">
              <w:rPr>
                <w:b/>
                <w:sz w:val="25"/>
                <w:szCs w:val="25"/>
                <w:u w:val="single"/>
              </w:rPr>
              <w:t xml:space="preserve">Часть 2 </w:t>
            </w:r>
          </w:p>
          <w:p w:rsidR="002F654C" w:rsidRPr="0021640E" w:rsidRDefault="002F654C" w:rsidP="00A9153E">
            <w:pPr>
              <w:autoSpaceDE w:val="0"/>
              <w:autoSpaceDN w:val="0"/>
              <w:adjustRightInd w:val="0"/>
              <w:jc w:val="both"/>
              <w:rPr>
                <w:b/>
                <w:sz w:val="25"/>
                <w:szCs w:val="25"/>
                <w:u w:val="single"/>
              </w:rPr>
            </w:pPr>
            <w:r w:rsidRPr="0021640E">
              <w:rPr>
                <w:b/>
                <w:sz w:val="25"/>
                <w:szCs w:val="25"/>
                <w:u w:val="single"/>
              </w:rPr>
              <w:t>Пункт 3.1.</w:t>
            </w:r>
          </w:p>
          <w:p w:rsidR="002F654C" w:rsidRPr="0021640E" w:rsidRDefault="002F654C" w:rsidP="00A9153E">
            <w:pPr>
              <w:autoSpaceDE w:val="0"/>
              <w:autoSpaceDN w:val="0"/>
              <w:adjustRightInd w:val="0"/>
              <w:jc w:val="both"/>
              <w:rPr>
                <w:b/>
                <w:sz w:val="25"/>
                <w:szCs w:val="25"/>
                <w:u w:val="single"/>
              </w:rPr>
            </w:pPr>
          </w:p>
          <w:p w:rsidR="002F654C" w:rsidRPr="0021640E" w:rsidRDefault="002F654C" w:rsidP="00A9153E">
            <w:pPr>
              <w:autoSpaceDE w:val="0"/>
              <w:autoSpaceDN w:val="0"/>
              <w:adjustRightInd w:val="0"/>
              <w:jc w:val="both"/>
              <w:rPr>
                <w:b/>
                <w:sz w:val="25"/>
                <w:szCs w:val="25"/>
                <w:u w:val="single"/>
              </w:rPr>
            </w:pPr>
            <w:r w:rsidRPr="0021640E">
              <w:rPr>
                <w:b/>
                <w:sz w:val="25"/>
                <w:szCs w:val="25"/>
                <w:u w:val="single"/>
              </w:rPr>
              <w:t>Статья 36</w:t>
            </w:r>
          </w:p>
          <w:p w:rsidR="002F654C" w:rsidRPr="0021640E" w:rsidRDefault="002F654C" w:rsidP="00A9153E">
            <w:pPr>
              <w:autoSpaceDE w:val="0"/>
              <w:autoSpaceDN w:val="0"/>
              <w:adjustRightInd w:val="0"/>
              <w:jc w:val="both"/>
              <w:outlineLvl w:val="0"/>
              <w:rPr>
                <w:rFonts w:eastAsiaTheme="minorHAnsi"/>
                <w:b/>
                <w:bCs/>
                <w:sz w:val="25"/>
                <w:szCs w:val="25"/>
                <w:lang w:eastAsia="en-US"/>
              </w:rPr>
            </w:pPr>
            <w:r w:rsidRPr="0021640E">
              <w:rPr>
                <w:rFonts w:eastAsiaTheme="minorHAnsi"/>
                <w:b/>
                <w:bCs/>
                <w:sz w:val="25"/>
                <w:szCs w:val="25"/>
                <w:lang w:eastAsia="en-US"/>
              </w:rPr>
              <w:t>Полномочия администр</w:t>
            </w:r>
            <w:r w:rsidRPr="0021640E">
              <w:rPr>
                <w:rFonts w:eastAsiaTheme="minorHAnsi"/>
                <w:b/>
                <w:bCs/>
                <w:sz w:val="25"/>
                <w:szCs w:val="25"/>
                <w:lang w:eastAsia="en-US"/>
              </w:rPr>
              <w:t>а</w:t>
            </w:r>
            <w:r w:rsidRPr="0021640E">
              <w:rPr>
                <w:rFonts w:eastAsiaTheme="minorHAnsi"/>
                <w:b/>
                <w:bCs/>
                <w:sz w:val="25"/>
                <w:szCs w:val="25"/>
                <w:lang w:eastAsia="en-US"/>
              </w:rPr>
              <w:t>ции Велик</w:t>
            </w:r>
            <w:r w:rsidRPr="0021640E">
              <w:rPr>
                <w:rFonts w:eastAsiaTheme="minorHAnsi"/>
                <w:b/>
                <w:bCs/>
                <w:sz w:val="25"/>
                <w:szCs w:val="25"/>
                <w:lang w:eastAsia="en-US"/>
              </w:rPr>
              <w:t>о</w:t>
            </w:r>
            <w:r w:rsidRPr="0021640E">
              <w:rPr>
                <w:rFonts w:eastAsiaTheme="minorHAnsi"/>
                <w:b/>
                <w:bCs/>
                <w:sz w:val="25"/>
                <w:szCs w:val="25"/>
                <w:lang w:eastAsia="en-US"/>
              </w:rPr>
              <w:t>устюгского муниципал</w:t>
            </w:r>
            <w:r w:rsidRPr="0021640E">
              <w:rPr>
                <w:rFonts w:eastAsiaTheme="minorHAnsi"/>
                <w:b/>
                <w:bCs/>
                <w:sz w:val="25"/>
                <w:szCs w:val="25"/>
                <w:lang w:eastAsia="en-US"/>
              </w:rPr>
              <w:t>ь</w:t>
            </w:r>
            <w:r w:rsidRPr="0021640E">
              <w:rPr>
                <w:rFonts w:eastAsiaTheme="minorHAnsi"/>
                <w:b/>
                <w:bCs/>
                <w:sz w:val="25"/>
                <w:szCs w:val="25"/>
                <w:lang w:eastAsia="en-US"/>
              </w:rPr>
              <w:t>ного района</w:t>
            </w:r>
          </w:p>
          <w:p w:rsidR="002F654C" w:rsidRPr="0021640E" w:rsidRDefault="002F654C" w:rsidP="00A9153E">
            <w:pPr>
              <w:autoSpaceDE w:val="0"/>
              <w:autoSpaceDN w:val="0"/>
              <w:adjustRightInd w:val="0"/>
              <w:jc w:val="both"/>
              <w:rPr>
                <w:b/>
                <w:bCs/>
                <w:sz w:val="25"/>
                <w:szCs w:val="25"/>
                <w:u w:val="single"/>
              </w:rPr>
            </w:pPr>
            <w:r w:rsidRPr="0021640E">
              <w:rPr>
                <w:b/>
                <w:bCs/>
                <w:sz w:val="25"/>
                <w:szCs w:val="25"/>
                <w:u w:val="single"/>
              </w:rPr>
              <w:t>Часть 1</w:t>
            </w:r>
          </w:p>
          <w:p w:rsidR="002F654C" w:rsidRPr="0021640E" w:rsidRDefault="002F654C" w:rsidP="00A9153E">
            <w:pPr>
              <w:autoSpaceDE w:val="0"/>
              <w:autoSpaceDN w:val="0"/>
              <w:adjustRightInd w:val="0"/>
              <w:jc w:val="both"/>
              <w:rPr>
                <w:b/>
                <w:bCs/>
                <w:sz w:val="25"/>
                <w:szCs w:val="25"/>
                <w:u w:val="single"/>
              </w:rPr>
            </w:pPr>
            <w:r w:rsidRPr="0021640E">
              <w:rPr>
                <w:b/>
                <w:bCs/>
                <w:sz w:val="25"/>
                <w:szCs w:val="25"/>
                <w:u w:val="single"/>
              </w:rPr>
              <w:t>пункт 4.1</w:t>
            </w:r>
          </w:p>
          <w:p w:rsidR="002F654C" w:rsidRPr="0021640E" w:rsidRDefault="002F654C" w:rsidP="00A9153E">
            <w:pPr>
              <w:autoSpaceDE w:val="0"/>
              <w:autoSpaceDN w:val="0"/>
              <w:adjustRightInd w:val="0"/>
              <w:jc w:val="both"/>
              <w:rPr>
                <w:b/>
                <w:sz w:val="25"/>
                <w:szCs w:val="25"/>
                <w:u w:val="single"/>
              </w:rPr>
            </w:pPr>
            <w:r w:rsidRPr="0021640E">
              <w:rPr>
                <w:b/>
                <w:sz w:val="25"/>
                <w:szCs w:val="25"/>
                <w:u w:val="single"/>
              </w:rPr>
              <w:t xml:space="preserve">Часть 2 </w:t>
            </w:r>
          </w:p>
          <w:p w:rsidR="002F654C" w:rsidRPr="0021640E" w:rsidRDefault="002F654C" w:rsidP="00A9153E">
            <w:pPr>
              <w:autoSpaceDE w:val="0"/>
              <w:autoSpaceDN w:val="0"/>
              <w:adjustRightInd w:val="0"/>
              <w:jc w:val="both"/>
              <w:rPr>
                <w:sz w:val="25"/>
                <w:szCs w:val="25"/>
              </w:rPr>
            </w:pPr>
            <w:r w:rsidRPr="0021640E">
              <w:rPr>
                <w:b/>
                <w:sz w:val="25"/>
                <w:szCs w:val="25"/>
                <w:u w:val="single"/>
              </w:rPr>
              <w:t>Пункт 3.1.</w:t>
            </w:r>
          </w:p>
        </w:tc>
        <w:tc>
          <w:tcPr>
            <w:tcW w:w="5386" w:type="dxa"/>
          </w:tcPr>
          <w:p w:rsidR="002F654C" w:rsidRPr="0021640E" w:rsidRDefault="002F654C" w:rsidP="00A9153E">
            <w:pPr>
              <w:autoSpaceDE w:val="0"/>
              <w:autoSpaceDN w:val="0"/>
              <w:adjustRightInd w:val="0"/>
              <w:jc w:val="both"/>
              <w:rPr>
                <w:bCs/>
                <w:sz w:val="25"/>
                <w:szCs w:val="25"/>
              </w:rPr>
            </w:pPr>
            <w:r w:rsidRPr="0021640E">
              <w:rPr>
                <w:bCs/>
                <w:sz w:val="25"/>
                <w:szCs w:val="25"/>
              </w:rPr>
              <w:t>Уточняется формулировка одного из вопросов местного значения (как на территории района, так и на территории сельских поселений Вел</w:t>
            </w:r>
            <w:r w:rsidRPr="0021640E">
              <w:rPr>
                <w:bCs/>
                <w:sz w:val="25"/>
                <w:szCs w:val="25"/>
              </w:rPr>
              <w:t>и</w:t>
            </w:r>
            <w:r w:rsidRPr="0021640E">
              <w:rPr>
                <w:bCs/>
                <w:sz w:val="25"/>
                <w:szCs w:val="25"/>
              </w:rPr>
              <w:t>коустюгского района), в том числе приводятся в соответствие аналогичные формулировки ст</w:t>
            </w:r>
            <w:r w:rsidRPr="0021640E">
              <w:rPr>
                <w:bCs/>
                <w:sz w:val="25"/>
                <w:szCs w:val="25"/>
              </w:rPr>
              <w:t>а</w:t>
            </w:r>
            <w:r w:rsidRPr="0021640E">
              <w:rPr>
                <w:bCs/>
                <w:sz w:val="25"/>
                <w:szCs w:val="25"/>
              </w:rPr>
              <w:t>тьи 36 Устава (</w:t>
            </w:r>
            <w:r w:rsidRPr="0021640E">
              <w:rPr>
                <w:rFonts w:eastAsiaTheme="minorHAnsi"/>
                <w:bCs/>
                <w:sz w:val="25"/>
                <w:szCs w:val="25"/>
                <w:lang w:eastAsia="en-US"/>
              </w:rPr>
              <w:t>полномочия администрации В</w:t>
            </w:r>
            <w:r w:rsidRPr="0021640E">
              <w:rPr>
                <w:rFonts w:eastAsiaTheme="minorHAnsi"/>
                <w:bCs/>
                <w:sz w:val="25"/>
                <w:szCs w:val="25"/>
                <w:lang w:eastAsia="en-US"/>
              </w:rPr>
              <w:t>е</w:t>
            </w:r>
            <w:r w:rsidRPr="0021640E">
              <w:rPr>
                <w:rFonts w:eastAsiaTheme="minorHAnsi"/>
                <w:bCs/>
                <w:sz w:val="25"/>
                <w:szCs w:val="25"/>
                <w:lang w:eastAsia="en-US"/>
              </w:rPr>
              <w:t>ликоустюгского муниципального района</w:t>
            </w:r>
            <w:r w:rsidRPr="0021640E">
              <w:rPr>
                <w:bCs/>
                <w:sz w:val="25"/>
                <w:szCs w:val="25"/>
              </w:rPr>
              <w:t>):</w:t>
            </w:r>
          </w:p>
          <w:p w:rsidR="002F654C" w:rsidRPr="0021640E" w:rsidRDefault="002F654C" w:rsidP="00A9153E">
            <w:pPr>
              <w:autoSpaceDE w:val="0"/>
              <w:autoSpaceDN w:val="0"/>
              <w:adjustRightInd w:val="0"/>
              <w:jc w:val="both"/>
              <w:rPr>
                <w:sz w:val="25"/>
                <w:szCs w:val="25"/>
              </w:rPr>
            </w:pPr>
            <w:r w:rsidRPr="0021640E">
              <w:rPr>
                <w:sz w:val="25"/>
                <w:szCs w:val="25"/>
              </w:rPr>
              <w:t>5.1) дорожная деятельность в отношении авт</w:t>
            </w:r>
            <w:r w:rsidRPr="0021640E">
              <w:rPr>
                <w:sz w:val="25"/>
                <w:szCs w:val="25"/>
              </w:rPr>
              <w:t>о</w:t>
            </w:r>
            <w:r w:rsidRPr="0021640E">
              <w:rPr>
                <w:sz w:val="25"/>
                <w:szCs w:val="25"/>
              </w:rPr>
              <w:t>мобильных дорог местного значения вне границ населенных пунктов в границах муниципальн</w:t>
            </w:r>
            <w:r w:rsidRPr="0021640E">
              <w:rPr>
                <w:sz w:val="25"/>
                <w:szCs w:val="25"/>
              </w:rPr>
              <w:t>о</w:t>
            </w:r>
            <w:r w:rsidRPr="0021640E">
              <w:rPr>
                <w:sz w:val="25"/>
                <w:szCs w:val="25"/>
              </w:rPr>
              <w:t xml:space="preserve">го района, осуществление </w:t>
            </w:r>
            <w:r w:rsidRPr="0021640E">
              <w:rPr>
                <w:color w:val="FF0000"/>
                <w:sz w:val="25"/>
                <w:szCs w:val="25"/>
              </w:rPr>
              <w:t>муниципального контроля на автомобильном транспорте, горо</w:t>
            </w:r>
            <w:r w:rsidRPr="0021640E">
              <w:rPr>
                <w:color w:val="FF0000"/>
                <w:sz w:val="25"/>
                <w:szCs w:val="25"/>
              </w:rPr>
              <w:t>д</w:t>
            </w:r>
            <w:r w:rsidRPr="0021640E">
              <w:rPr>
                <w:color w:val="FF0000"/>
                <w:sz w:val="25"/>
                <w:szCs w:val="25"/>
              </w:rPr>
              <w:t>ском наземном электрическом транспорте и в дорожном хозяйстве</w:t>
            </w:r>
            <w:r w:rsidRPr="0021640E">
              <w:rPr>
                <w:sz w:val="25"/>
                <w:szCs w:val="25"/>
              </w:rPr>
              <w:t xml:space="preserve"> вне границ населенных пунктов в границах муниципального района, организация дорожного движения и обеспеч</w:t>
            </w:r>
            <w:r w:rsidRPr="0021640E">
              <w:rPr>
                <w:sz w:val="25"/>
                <w:szCs w:val="25"/>
              </w:rPr>
              <w:t>е</w:t>
            </w:r>
            <w:r w:rsidRPr="0021640E">
              <w:rPr>
                <w:sz w:val="25"/>
                <w:szCs w:val="25"/>
              </w:rPr>
              <w:t>ние безопасности дорожного движения на них, а также осуществление иных полномочий в о</w:t>
            </w:r>
            <w:r w:rsidRPr="0021640E">
              <w:rPr>
                <w:sz w:val="25"/>
                <w:szCs w:val="25"/>
              </w:rPr>
              <w:t>б</w:t>
            </w:r>
            <w:r w:rsidRPr="0021640E">
              <w:rPr>
                <w:sz w:val="25"/>
                <w:szCs w:val="25"/>
              </w:rPr>
              <w:t>ласти использования автомобильных дорог и осуществления дорожной деятельности в соо</w:t>
            </w:r>
            <w:r w:rsidRPr="0021640E">
              <w:rPr>
                <w:sz w:val="25"/>
                <w:szCs w:val="25"/>
              </w:rPr>
              <w:t>т</w:t>
            </w:r>
            <w:r w:rsidRPr="0021640E">
              <w:rPr>
                <w:sz w:val="25"/>
                <w:szCs w:val="25"/>
              </w:rPr>
              <w:t>ветствии с законодательством Российской Ф</w:t>
            </w:r>
            <w:r w:rsidRPr="0021640E">
              <w:rPr>
                <w:sz w:val="25"/>
                <w:szCs w:val="25"/>
              </w:rPr>
              <w:t>е</w:t>
            </w:r>
            <w:r w:rsidRPr="0021640E">
              <w:rPr>
                <w:sz w:val="25"/>
                <w:szCs w:val="25"/>
              </w:rPr>
              <w:t>дерации;»</w:t>
            </w:r>
          </w:p>
          <w:p w:rsidR="002F654C" w:rsidRPr="0021640E" w:rsidRDefault="002F654C" w:rsidP="00A9153E">
            <w:pPr>
              <w:autoSpaceDE w:val="0"/>
              <w:autoSpaceDN w:val="0"/>
              <w:adjustRightInd w:val="0"/>
              <w:jc w:val="both"/>
              <w:rPr>
                <w:bCs/>
                <w:sz w:val="25"/>
                <w:szCs w:val="25"/>
              </w:rPr>
            </w:pPr>
            <w:r w:rsidRPr="0021640E">
              <w:rPr>
                <w:sz w:val="25"/>
                <w:szCs w:val="25"/>
              </w:rPr>
              <w:t>3.1) дорожная деятельность в отношении авт</w:t>
            </w:r>
            <w:r w:rsidRPr="0021640E">
              <w:rPr>
                <w:sz w:val="25"/>
                <w:szCs w:val="25"/>
              </w:rPr>
              <w:t>о</w:t>
            </w:r>
            <w:r w:rsidRPr="0021640E">
              <w:rPr>
                <w:sz w:val="25"/>
                <w:szCs w:val="25"/>
              </w:rPr>
              <w:t>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w:t>
            </w:r>
            <w:r w:rsidRPr="0021640E">
              <w:rPr>
                <w:sz w:val="25"/>
                <w:szCs w:val="25"/>
              </w:rPr>
              <w:t>о</w:t>
            </w:r>
            <w:r w:rsidRPr="0021640E">
              <w:rPr>
                <w:sz w:val="25"/>
                <w:szCs w:val="25"/>
              </w:rPr>
              <w:t>вания парковок (парковочных мест), осущест</w:t>
            </w:r>
            <w:r w:rsidRPr="0021640E">
              <w:rPr>
                <w:sz w:val="25"/>
                <w:szCs w:val="25"/>
              </w:rPr>
              <w:t>в</w:t>
            </w:r>
            <w:r w:rsidRPr="0021640E">
              <w:rPr>
                <w:sz w:val="25"/>
                <w:szCs w:val="25"/>
              </w:rPr>
              <w:t xml:space="preserve">ление </w:t>
            </w:r>
            <w:r w:rsidRPr="0021640E">
              <w:rPr>
                <w:color w:val="FF0000"/>
                <w:sz w:val="25"/>
                <w:szCs w:val="25"/>
              </w:rPr>
              <w:t>муниципального контроля на автом</w:t>
            </w:r>
            <w:r w:rsidRPr="0021640E">
              <w:rPr>
                <w:color w:val="FF0000"/>
                <w:sz w:val="25"/>
                <w:szCs w:val="25"/>
              </w:rPr>
              <w:t>о</w:t>
            </w:r>
            <w:r w:rsidRPr="0021640E">
              <w:rPr>
                <w:color w:val="FF0000"/>
                <w:sz w:val="25"/>
                <w:szCs w:val="25"/>
              </w:rPr>
              <w:t>бильном транспорте, городском наземном эле</w:t>
            </w:r>
            <w:r w:rsidRPr="0021640E">
              <w:rPr>
                <w:color w:val="FF0000"/>
                <w:sz w:val="25"/>
                <w:szCs w:val="25"/>
              </w:rPr>
              <w:t>к</w:t>
            </w:r>
            <w:r w:rsidRPr="0021640E">
              <w:rPr>
                <w:color w:val="FF0000"/>
                <w:sz w:val="25"/>
                <w:szCs w:val="25"/>
              </w:rPr>
              <w:t>трическом транспорте и в дорожном хозяйстве в границах населенных пунктов поселения</w:t>
            </w:r>
            <w:r w:rsidRPr="0021640E">
              <w:rPr>
                <w:sz w:val="25"/>
                <w:szCs w:val="25"/>
              </w:rPr>
              <w:t>, о</w:t>
            </w:r>
            <w:r w:rsidRPr="0021640E">
              <w:rPr>
                <w:sz w:val="25"/>
                <w:szCs w:val="25"/>
              </w:rPr>
              <w:t>р</w:t>
            </w:r>
            <w:r w:rsidRPr="0021640E">
              <w:rPr>
                <w:sz w:val="25"/>
                <w:szCs w:val="25"/>
              </w:rPr>
              <w:t>ганизация дорожного движения, а также ос</w:t>
            </w:r>
            <w:r w:rsidRPr="0021640E">
              <w:rPr>
                <w:sz w:val="25"/>
                <w:szCs w:val="25"/>
              </w:rPr>
              <w:t>у</w:t>
            </w:r>
            <w:r w:rsidRPr="0021640E">
              <w:rPr>
                <w:sz w:val="25"/>
                <w:szCs w:val="25"/>
              </w:rPr>
              <w:t>ществление иных полномочий в области и</w:t>
            </w:r>
            <w:r w:rsidRPr="0021640E">
              <w:rPr>
                <w:sz w:val="25"/>
                <w:szCs w:val="25"/>
              </w:rPr>
              <w:t>с</w:t>
            </w:r>
            <w:r w:rsidRPr="0021640E">
              <w:rPr>
                <w:sz w:val="25"/>
                <w:szCs w:val="25"/>
              </w:rPr>
              <w:t>пользования автомобильных дорог и осущест</w:t>
            </w:r>
            <w:r w:rsidRPr="0021640E">
              <w:rPr>
                <w:sz w:val="25"/>
                <w:szCs w:val="25"/>
              </w:rPr>
              <w:t>в</w:t>
            </w:r>
            <w:r w:rsidRPr="0021640E">
              <w:rPr>
                <w:sz w:val="25"/>
                <w:szCs w:val="25"/>
              </w:rPr>
              <w:t xml:space="preserve">ления дорожной деятельности в соответствии с </w:t>
            </w:r>
            <w:hyperlink r:id="rId29" w:history="1">
              <w:r w:rsidRPr="0021640E">
                <w:rPr>
                  <w:sz w:val="25"/>
                  <w:szCs w:val="25"/>
                </w:rPr>
                <w:t>законодательством</w:t>
              </w:r>
            </w:hyperlink>
            <w:r w:rsidRPr="0021640E">
              <w:rPr>
                <w:sz w:val="25"/>
                <w:szCs w:val="25"/>
              </w:rPr>
              <w:t xml:space="preserve"> Российской Федерации;</w:t>
            </w:r>
          </w:p>
        </w:tc>
        <w:tc>
          <w:tcPr>
            <w:tcW w:w="2126" w:type="dxa"/>
          </w:tcPr>
          <w:p w:rsidR="002F654C" w:rsidRPr="0021640E" w:rsidRDefault="002F654C" w:rsidP="00A9153E">
            <w:pPr>
              <w:autoSpaceDE w:val="0"/>
              <w:autoSpaceDN w:val="0"/>
              <w:adjustRightInd w:val="0"/>
              <w:jc w:val="both"/>
              <w:rPr>
                <w:rFonts w:eastAsiaTheme="minorHAnsi"/>
                <w:sz w:val="25"/>
                <w:szCs w:val="25"/>
                <w:lang w:eastAsia="en-US"/>
              </w:rPr>
            </w:pPr>
            <w:r w:rsidRPr="0021640E">
              <w:rPr>
                <w:rFonts w:eastAsiaTheme="minorHAnsi"/>
                <w:sz w:val="25"/>
                <w:szCs w:val="25"/>
                <w:lang w:eastAsia="en-US"/>
              </w:rPr>
              <w:t>См. п.8</w:t>
            </w:r>
          </w:p>
        </w:tc>
        <w:tc>
          <w:tcPr>
            <w:tcW w:w="5387" w:type="dxa"/>
          </w:tcPr>
          <w:p w:rsidR="002F654C" w:rsidRPr="0021640E" w:rsidRDefault="002F654C" w:rsidP="00A9153E">
            <w:pPr>
              <w:autoSpaceDE w:val="0"/>
              <w:autoSpaceDN w:val="0"/>
              <w:adjustRightInd w:val="0"/>
              <w:ind w:firstLine="175"/>
              <w:jc w:val="both"/>
              <w:rPr>
                <w:rFonts w:eastAsiaTheme="minorHAnsi"/>
                <w:b/>
                <w:bCs/>
                <w:sz w:val="25"/>
                <w:szCs w:val="25"/>
                <w:lang w:eastAsia="en-US"/>
              </w:rPr>
            </w:pPr>
            <w:r w:rsidRPr="0021640E">
              <w:rPr>
                <w:rFonts w:eastAsiaTheme="minorHAnsi"/>
                <w:sz w:val="25"/>
                <w:szCs w:val="25"/>
                <w:lang w:eastAsia="en-US"/>
              </w:rPr>
              <w:t>См. п.8</w:t>
            </w:r>
          </w:p>
        </w:tc>
      </w:tr>
      <w:tr w:rsidR="002F654C" w:rsidRPr="0021640E" w:rsidTr="00A9153E">
        <w:tc>
          <w:tcPr>
            <w:tcW w:w="568" w:type="dxa"/>
          </w:tcPr>
          <w:p w:rsidR="002F654C" w:rsidRPr="0021640E" w:rsidRDefault="002F654C" w:rsidP="00A9153E">
            <w:pPr>
              <w:autoSpaceDE w:val="0"/>
              <w:autoSpaceDN w:val="0"/>
              <w:adjustRightInd w:val="0"/>
              <w:jc w:val="both"/>
              <w:rPr>
                <w:bCs/>
                <w:sz w:val="25"/>
                <w:szCs w:val="25"/>
              </w:rPr>
            </w:pPr>
            <w:r w:rsidRPr="0021640E">
              <w:rPr>
                <w:bCs/>
                <w:sz w:val="25"/>
                <w:szCs w:val="25"/>
              </w:rPr>
              <w:t>10</w:t>
            </w:r>
          </w:p>
        </w:tc>
        <w:tc>
          <w:tcPr>
            <w:tcW w:w="1843" w:type="dxa"/>
          </w:tcPr>
          <w:p w:rsidR="002F654C" w:rsidRPr="0021640E" w:rsidRDefault="002F654C" w:rsidP="00A9153E">
            <w:pPr>
              <w:autoSpaceDE w:val="0"/>
              <w:autoSpaceDN w:val="0"/>
              <w:adjustRightInd w:val="0"/>
              <w:jc w:val="both"/>
              <w:rPr>
                <w:rFonts w:eastAsiaTheme="minorHAnsi"/>
                <w:b/>
                <w:bCs/>
                <w:sz w:val="25"/>
                <w:szCs w:val="25"/>
                <w:u w:val="single"/>
                <w:lang w:eastAsia="en-US"/>
              </w:rPr>
            </w:pPr>
            <w:r w:rsidRPr="0021640E">
              <w:rPr>
                <w:rFonts w:eastAsiaTheme="minorHAnsi"/>
                <w:b/>
                <w:bCs/>
                <w:sz w:val="25"/>
                <w:szCs w:val="25"/>
                <w:u w:val="single"/>
                <w:lang w:eastAsia="en-US"/>
              </w:rPr>
              <w:t>Статья 5</w:t>
            </w:r>
          </w:p>
          <w:p w:rsidR="002F654C" w:rsidRPr="0021640E" w:rsidRDefault="002F654C" w:rsidP="00A9153E">
            <w:pPr>
              <w:autoSpaceDE w:val="0"/>
              <w:autoSpaceDN w:val="0"/>
              <w:adjustRightInd w:val="0"/>
              <w:jc w:val="both"/>
              <w:outlineLvl w:val="0"/>
              <w:rPr>
                <w:rFonts w:eastAsiaTheme="minorHAnsi"/>
                <w:b/>
                <w:bCs/>
                <w:sz w:val="25"/>
                <w:szCs w:val="25"/>
                <w:lang w:eastAsia="en-US"/>
              </w:rPr>
            </w:pPr>
            <w:r w:rsidRPr="0021640E">
              <w:rPr>
                <w:rFonts w:eastAsiaTheme="minorHAnsi"/>
                <w:b/>
                <w:bCs/>
                <w:sz w:val="25"/>
                <w:szCs w:val="25"/>
                <w:lang w:eastAsia="en-US"/>
              </w:rPr>
              <w:t>Вопросы местного значения Вел</w:t>
            </w:r>
            <w:r w:rsidRPr="0021640E">
              <w:rPr>
                <w:rFonts w:eastAsiaTheme="minorHAnsi"/>
                <w:b/>
                <w:bCs/>
                <w:sz w:val="25"/>
                <w:szCs w:val="25"/>
                <w:lang w:eastAsia="en-US"/>
              </w:rPr>
              <w:t>и</w:t>
            </w:r>
            <w:r w:rsidRPr="0021640E">
              <w:rPr>
                <w:rFonts w:eastAsiaTheme="minorHAnsi"/>
                <w:b/>
                <w:bCs/>
                <w:sz w:val="25"/>
                <w:szCs w:val="25"/>
                <w:lang w:eastAsia="en-US"/>
              </w:rPr>
              <w:t>коустюгского муниципал</w:t>
            </w:r>
            <w:r w:rsidRPr="0021640E">
              <w:rPr>
                <w:rFonts w:eastAsiaTheme="minorHAnsi"/>
                <w:b/>
                <w:bCs/>
                <w:sz w:val="25"/>
                <w:szCs w:val="25"/>
                <w:lang w:eastAsia="en-US"/>
              </w:rPr>
              <w:t>ь</w:t>
            </w:r>
            <w:r w:rsidRPr="0021640E">
              <w:rPr>
                <w:rFonts w:eastAsiaTheme="minorHAnsi"/>
                <w:b/>
                <w:bCs/>
                <w:sz w:val="25"/>
                <w:szCs w:val="25"/>
                <w:lang w:eastAsia="en-US"/>
              </w:rPr>
              <w:t>ного района</w:t>
            </w:r>
          </w:p>
          <w:p w:rsidR="002F654C" w:rsidRPr="0021640E" w:rsidRDefault="002F654C" w:rsidP="00A9153E">
            <w:pPr>
              <w:autoSpaceDE w:val="0"/>
              <w:autoSpaceDN w:val="0"/>
              <w:adjustRightInd w:val="0"/>
              <w:jc w:val="both"/>
              <w:rPr>
                <w:b/>
                <w:bCs/>
                <w:sz w:val="25"/>
                <w:szCs w:val="25"/>
                <w:u w:val="single"/>
              </w:rPr>
            </w:pPr>
            <w:r w:rsidRPr="0021640E">
              <w:rPr>
                <w:b/>
                <w:bCs/>
                <w:sz w:val="25"/>
                <w:szCs w:val="25"/>
                <w:u w:val="single"/>
              </w:rPr>
              <w:t>Часть 1</w:t>
            </w:r>
          </w:p>
          <w:p w:rsidR="002F654C" w:rsidRPr="0021640E" w:rsidRDefault="002F654C" w:rsidP="00A9153E">
            <w:pPr>
              <w:autoSpaceDE w:val="0"/>
              <w:autoSpaceDN w:val="0"/>
              <w:adjustRightInd w:val="0"/>
              <w:jc w:val="both"/>
              <w:rPr>
                <w:b/>
                <w:bCs/>
                <w:sz w:val="25"/>
                <w:szCs w:val="25"/>
                <w:u w:val="single"/>
              </w:rPr>
            </w:pPr>
            <w:r w:rsidRPr="0021640E">
              <w:rPr>
                <w:b/>
                <w:bCs/>
                <w:sz w:val="25"/>
                <w:szCs w:val="25"/>
                <w:u w:val="single"/>
              </w:rPr>
              <w:t>пункт 27</w:t>
            </w:r>
          </w:p>
          <w:p w:rsidR="002F654C" w:rsidRPr="0021640E" w:rsidRDefault="002F654C" w:rsidP="00A9153E">
            <w:pPr>
              <w:autoSpaceDE w:val="0"/>
              <w:autoSpaceDN w:val="0"/>
              <w:adjustRightInd w:val="0"/>
              <w:jc w:val="both"/>
              <w:rPr>
                <w:b/>
                <w:sz w:val="25"/>
                <w:szCs w:val="25"/>
                <w:u w:val="single"/>
              </w:rPr>
            </w:pPr>
            <w:r w:rsidRPr="0021640E">
              <w:rPr>
                <w:b/>
                <w:sz w:val="25"/>
                <w:szCs w:val="25"/>
                <w:u w:val="single"/>
              </w:rPr>
              <w:t xml:space="preserve">Часть 2 </w:t>
            </w:r>
          </w:p>
          <w:p w:rsidR="002F654C" w:rsidRPr="0021640E" w:rsidRDefault="002F654C" w:rsidP="00A9153E">
            <w:pPr>
              <w:autoSpaceDE w:val="0"/>
              <w:autoSpaceDN w:val="0"/>
              <w:adjustRightInd w:val="0"/>
              <w:jc w:val="both"/>
              <w:rPr>
                <w:b/>
                <w:sz w:val="25"/>
                <w:szCs w:val="25"/>
                <w:u w:val="single"/>
              </w:rPr>
            </w:pPr>
            <w:r w:rsidRPr="0021640E">
              <w:rPr>
                <w:b/>
                <w:sz w:val="25"/>
                <w:szCs w:val="25"/>
                <w:u w:val="single"/>
              </w:rPr>
              <w:t>Пункт 16</w:t>
            </w:r>
          </w:p>
          <w:p w:rsidR="002F654C" w:rsidRPr="0021640E" w:rsidRDefault="002F654C" w:rsidP="00A9153E">
            <w:pPr>
              <w:autoSpaceDE w:val="0"/>
              <w:autoSpaceDN w:val="0"/>
              <w:adjustRightInd w:val="0"/>
              <w:jc w:val="both"/>
              <w:rPr>
                <w:b/>
                <w:sz w:val="25"/>
                <w:szCs w:val="25"/>
                <w:u w:val="single"/>
              </w:rPr>
            </w:pPr>
          </w:p>
          <w:p w:rsidR="002F654C" w:rsidRPr="0021640E" w:rsidRDefault="002F654C" w:rsidP="00A9153E">
            <w:pPr>
              <w:autoSpaceDE w:val="0"/>
              <w:autoSpaceDN w:val="0"/>
              <w:adjustRightInd w:val="0"/>
              <w:jc w:val="both"/>
              <w:rPr>
                <w:b/>
                <w:sz w:val="25"/>
                <w:szCs w:val="25"/>
                <w:u w:val="single"/>
              </w:rPr>
            </w:pPr>
            <w:r w:rsidRPr="0021640E">
              <w:rPr>
                <w:b/>
                <w:sz w:val="25"/>
                <w:szCs w:val="25"/>
                <w:u w:val="single"/>
              </w:rPr>
              <w:t>Статья 36</w:t>
            </w:r>
          </w:p>
          <w:p w:rsidR="002F654C" w:rsidRPr="0021640E" w:rsidRDefault="002F654C" w:rsidP="00A9153E">
            <w:pPr>
              <w:autoSpaceDE w:val="0"/>
              <w:autoSpaceDN w:val="0"/>
              <w:adjustRightInd w:val="0"/>
              <w:jc w:val="both"/>
              <w:outlineLvl w:val="0"/>
              <w:rPr>
                <w:rFonts w:eastAsiaTheme="minorHAnsi"/>
                <w:b/>
                <w:bCs/>
                <w:sz w:val="25"/>
                <w:szCs w:val="25"/>
                <w:lang w:eastAsia="en-US"/>
              </w:rPr>
            </w:pPr>
            <w:r w:rsidRPr="0021640E">
              <w:rPr>
                <w:rFonts w:eastAsiaTheme="minorHAnsi"/>
                <w:b/>
                <w:bCs/>
                <w:sz w:val="25"/>
                <w:szCs w:val="25"/>
                <w:lang w:eastAsia="en-US"/>
              </w:rPr>
              <w:t>Полномочия администр</w:t>
            </w:r>
            <w:r w:rsidRPr="0021640E">
              <w:rPr>
                <w:rFonts w:eastAsiaTheme="minorHAnsi"/>
                <w:b/>
                <w:bCs/>
                <w:sz w:val="25"/>
                <w:szCs w:val="25"/>
                <w:lang w:eastAsia="en-US"/>
              </w:rPr>
              <w:t>а</w:t>
            </w:r>
            <w:r w:rsidRPr="0021640E">
              <w:rPr>
                <w:rFonts w:eastAsiaTheme="minorHAnsi"/>
                <w:b/>
                <w:bCs/>
                <w:sz w:val="25"/>
                <w:szCs w:val="25"/>
                <w:lang w:eastAsia="en-US"/>
              </w:rPr>
              <w:t>ции Велик</w:t>
            </w:r>
            <w:r w:rsidRPr="0021640E">
              <w:rPr>
                <w:rFonts w:eastAsiaTheme="minorHAnsi"/>
                <w:b/>
                <w:bCs/>
                <w:sz w:val="25"/>
                <w:szCs w:val="25"/>
                <w:lang w:eastAsia="en-US"/>
              </w:rPr>
              <w:t>о</w:t>
            </w:r>
            <w:r w:rsidRPr="0021640E">
              <w:rPr>
                <w:rFonts w:eastAsiaTheme="minorHAnsi"/>
                <w:b/>
                <w:bCs/>
                <w:sz w:val="25"/>
                <w:szCs w:val="25"/>
                <w:lang w:eastAsia="en-US"/>
              </w:rPr>
              <w:t>устюгского муниципал</w:t>
            </w:r>
            <w:r w:rsidRPr="0021640E">
              <w:rPr>
                <w:rFonts w:eastAsiaTheme="minorHAnsi"/>
                <w:b/>
                <w:bCs/>
                <w:sz w:val="25"/>
                <w:szCs w:val="25"/>
                <w:lang w:eastAsia="en-US"/>
              </w:rPr>
              <w:t>ь</w:t>
            </w:r>
            <w:r w:rsidRPr="0021640E">
              <w:rPr>
                <w:rFonts w:eastAsiaTheme="minorHAnsi"/>
                <w:b/>
                <w:bCs/>
                <w:sz w:val="25"/>
                <w:szCs w:val="25"/>
                <w:lang w:eastAsia="en-US"/>
              </w:rPr>
              <w:t>ного района</w:t>
            </w:r>
          </w:p>
          <w:p w:rsidR="002F654C" w:rsidRPr="0021640E" w:rsidRDefault="002F654C" w:rsidP="00A9153E">
            <w:pPr>
              <w:autoSpaceDE w:val="0"/>
              <w:autoSpaceDN w:val="0"/>
              <w:adjustRightInd w:val="0"/>
              <w:jc w:val="both"/>
              <w:rPr>
                <w:b/>
                <w:bCs/>
                <w:sz w:val="25"/>
                <w:szCs w:val="25"/>
                <w:u w:val="single"/>
              </w:rPr>
            </w:pPr>
            <w:r w:rsidRPr="0021640E">
              <w:rPr>
                <w:b/>
                <w:bCs/>
                <w:sz w:val="25"/>
                <w:szCs w:val="25"/>
                <w:u w:val="single"/>
              </w:rPr>
              <w:t>Часть 1</w:t>
            </w:r>
          </w:p>
          <w:p w:rsidR="002F654C" w:rsidRPr="0021640E" w:rsidRDefault="002F654C" w:rsidP="00A9153E">
            <w:pPr>
              <w:autoSpaceDE w:val="0"/>
              <w:autoSpaceDN w:val="0"/>
              <w:adjustRightInd w:val="0"/>
              <w:jc w:val="both"/>
              <w:rPr>
                <w:b/>
                <w:bCs/>
                <w:sz w:val="25"/>
                <w:szCs w:val="25"/>
                <w:u w:val="single"/>
              </w:rPr>
            </w:pPr>
            <w:r w:rsidRPr="0021640E">
              <w:rPr>
                <w:b/>
                <w:bCs/>
                <w:sz w:val="25"/>
                <w:szCs w:val="25"/>
                <w:u w:val="single"/>
              </w:rPr>
              <w:t>пункт 25</w:t>
            </w:r>
          </w:p>
          <w:p w:rsidR="002F654C" w:rsidRPr="0021640E" w:rsidRDefault="002F654C" w:rsidP="00A9153E">
            <w:pPr>
              <w:autoSpaceDE w:val="0"/>
              <w:autoSpaceDN w:val="0"/>
              <w:adjustRightInd w:val="0"/>
              <w:jc w:val="both"/>
              <w:rPr>
                <w:b/>
                <w:sz w:val="25"/>
                <w:szCs w:val="25"/>
                <w:u w:val="single"/>
              </w:rPr>
            </w:pPr>
            <w:r w:rsidRPr="0021640E">
              <w:rPr>
                <w:b/>
                <w:sz w:val="25"/>
                <w:szCs w:val="25"/>
                <w:u w:val="single"/>
              </w:rPr>
              <w:t xml:space="preserve">Часть 2 </w:t>
            </w:r>
          </w:p>
          <w:p w:rsidR="002F654C" w:rsidRPr="0021640E" w:rsidRDefault="002F654C" w:rsidP="00A9153E">
            <w:pPr>
              <w:autoSpaceDE w:val="0"/>
              <w:autoSpaceDN w:val="0"/>
              <w:adjustRightInd w:val="0"/>
              <w:jc w:val="both"/>
              <w:rPr>
                <w:sz w:val="25"/>
                <w:szCs w:val="25"/>
              </w:rPr>
            </w:pPr>
            <w:r w:rsidRPr="0021640E">
              <w:rPr>
                <w:b/>
                <w:sz w:val="25"/>
                <w:szCs w:val="25"/>
                <w:u w:val="single"/>
              </w:rPr>
              <w:t>Пункт 16</w:t>
            </w:r>
          </w:p>
        </w:tc>
        <w:tc>
          <w:tcPr>
            <w:tcW w:w="5386" w:type="dxa"/>
          </w:tcPr>
          <w:p w:rsidR="002F654C" w:rsidRPr="0021640E" w:rsidRDefault="002F654C" w:rsidP="00A9153E">
            <w:pPr>
              <w:autoSpaceDE w:val="0"/>
              <w:autoSpaceDN w:val="0"/>
              <w:adjustRightInd w:val="0"/>
              <w:jc w:val="both"/>
              <w:rPr>
                <w:bCs/>
                <w:sz w:val="25"/>
                <w:szCs w:val="25"/>
              </w:rPr>
            </w:pPr>
            <w:r w:rsidRPr="0021640E">
              <w:rPr>
                <w:bCs/>
                <w:sz w:val="25"/>
                <w:szCs w:val="25"/>
              </w:rPr>
              <w:t>Уточняется формулировка одного из вопросов местного значения (как на территории района, так и на территории сельских поселений Вел</w:t>
            </w:r>
            <w:r w:rsidRPr="0021640E">
              <w:rPr>
                <w:bCs/>
                <w:sz w:val="25"/>
                <w:szCs w:val="25"/>
              </w:rPr>
              <w:t>и</w:t>
            </w:r>
            <w:r w:rsidRPr="0021640E">
              <w:rPr>
                <w:bCs/>
                <w:sz w:val="25"/>
                <w:szCs w:val="25"/>
              </w:rPr>
              <w:t>коустюгского района), в том числе приводятся в соответствие аналогичные формулировки ст</w:t>
            </w:r>
            <w:r w:rsidRPr="0021640E">
              <w:rPr>
                <w:bCs/>
                <w:sz w:val="25"/>
                <w:szCs w:val="25"/>
              </w:rPr>
              <w:t>а</w:t>
            </w:r>
            <w:r w:rsidRPr="0021640E">
              <w:rPr>
                <w:bCs/>
                <w:sz w:val="25"/>
                <w:szCs w:val="25"/>
              </w:rPr>
              <w:t>тьи 36 Устава (</w:t>
            </w:r>
            <w:r w:rsidRPr="0021640E">
              <w:rPr>
                <w:rFonts w:eastAsiaTheme="minorHAnsi"/>
                <w:bCs/>
                <w:sz w:val="25"/>
                <w:szCs w:val="25"/>
                <w:lang w:eastAsia="en-US"/>
              </w:rPr>
              <w:t>полномочия администрации В</w:t>
            </w:r>
            <w:r w:rsidRPr="0021640E">
              <w:rPr>
                <w:rFonts w:eastAsiaTheme="minorHAnsi"/>
                <w:bCs/>
                <w:sz w:val="25"/>
                <w:szCs w:val="25"/>
                <w:lang w:eastAsia="en-US"/>
              </w:rPr>
              <w:t>е</w:t>
            </w:r>
            <w:r w:rsidRPr="0021640E">
              <w:rPr>
                <w:rFonts w:eastAsiaTheme="minorHAnsi"/>
                <w:bCs/>
                <w:sz w:val="25"/>
                <w:szCs w:val="25"/>
                <w:lang w:eastAsia="en-US"/>
              </w:rPr>
              <w:t>ликоустюгского муниципального района</w:t>
            </w:r>
            <w:r w:rsidRPr="0021640E">
              <w:rPr>
                <w:bCs/>
                <w:sz w:val="25"/>
                <w:szCs w:val="25"/>
              </w:rPr>
              <w:t>):</w:t>
            </w:r>
          </w:p>
          <w:p w:rsidR="002F654C" w:rsidRPr="0021640E" w:rsidRDefault="002F654C" w:rsidP="00A9153E">
            <w:pPr>
              <w:autoSpaceDE w:val="0"/>
              <w:autoSpaceDN w:val="0"/>
              <w:adjustRightInd w:val="0"/>
              <w:jc w:val="both"/>
              <w:rPr>
                <w:sz w:val="25"/>
                <w:szCs w:val="25"/>
              </w:rPr>
            </w:pPr>
            <w:r w:rsidRPr="0021640E">
              <w:rPr>
                <w:sz w:val="25"/>
                <w:szCs w:val="25"/>
              </w:rPr>
              <w:t>27) создание, развитие и обеспечение охраны лечебно-оздоровительных местностей и куро</w:t>
            </w:r>
            <w:r w:rsidRPr="0021640E">
              <w:rPr>
                <w:sz w:val="25"/>
                <w:szCs w:val="25"/>
              </w:rPr>
              <w:t>р</w:t>
            </w:r>
            <w:r w:rsidRPr="0021640E">
              <w:rPr>
                <w:sz w:val="25"/>
                <w:szCs w:val="25"/>
              </w:rPr>
              <w:t>тов местного значения на территории Велик</w:t>
            </w:r>
            <w:r w:rsidRPr="0021640E">
              <w:rPr>
                <w:sz w:val="25"/>
                <w:szCs w:val="25"/>
              </w:rPr>
              <w:t>о</w:t>
            </w:r>
            <w:r w:rsidRPr="0021640E">
              <w:rPr>
                <w:sz w:val="25"/>
                <w:szCs w:val="25"/>
              </w:rPr>
              <w:t>устюгского муниципального района, а также осуществление муниципального контроля в о</w:t>
            </w:r>
            <w:r w:rsidRPr="0021640E">
              <w:rPr>
                <w:sz w:val="25"/>
                <w:szCs w:val="25"/>
              </w:rPr>
              <w:t>б</w:t>
            </w:r>
            <w:r w:rsidRPr="0021640E">
              <w:rPr>
                <w:sz w:val="25"/>
                <w:szCs w:val="25"/>
              </w:rPr>
              <w:t xml:space="preserve">ласти </w:t>
            </w:r>
            <w:r w:rsidRPr="0021640E">
              <w:rPr>
                <w:color w:val="FF0000"/>
                <w:sz w:val="25"/>
                <w:szCs w:val="25"/>
              </w:rPr>
              <w:t>охраны и использования</w:t>
            </w:r>
            <w:r w:rsidRPr="0021640E">
              <w:rPr>
                <w:sz w:val="25"/>
                <w:szCs w:val="25"/>
              </w:rPr>
              <w:t xml:space="preserve"> особо охраня</w:t>
            </w:r>
            <w:r w:rsidRPr="0021640E">
              <w:rPr>
                <w:sz w:val="25"/>
                <w:szCs w:val="25"/>
              </w:rPr>
              <w:t>е</w:t>
            </w:r>
            <w:r w:rsidRPr="0021640E">
              <w:rPr>
                <w:sz w:val="25"/>
                <w:szCs w:val="25"/>
              </w:rPr>
              <w:t>мых природных территорий местного знач</w:t>
            </w:r>
            <w:r w:rsidRPr="0021640E">
              <w:rPr>
                <w:sz w:val="25"/>
                <w:szCs w:val="25"/>
              </w:rPr>
              <w:t>е</w:t>
            </w:r>
            <w:r w:rsidRPr="0021640E">
              <w:rPr>
                <w:sz w:val="25"/>
                <w:szCs w:val="25"/>
              </w:rPr>
              <w:t>ния;».</w:t>
            </w:r>
          </w:p>
          <w:p w:rsidR="002F654C" w:rsidRPr="0021640E" w:rsidRDefault="002F654C" w:rsidP="00A9153E">
            <w:pPr>
              <w:autoSpaceDE w:val="0"/>
              <w:autoSpaceDN w:val="0"/>
              <w:adjustRightInd w:val="0"/>
              <w:jc w:val="both"/>
              <w:rPr>
                <w:bCs/>
                <w:sz w:val="25"/>
                <w:szCs w:val="25"/>
              </w:rPr>
            </w:pPr>
            <w:r w:rsidRPr="0021640E">
              <w:rPr>
                <w:sz w:val="25"/>
                <w:szCs w:val="25"/>
              </w:rPr>
              <w:t xml:space="preserve"> «16) создание, развитие и обеспечение охраны лечебно-оздоровительных местностей и куро</w:t>
            </w:r>
            <w:r w:rsidRPr="0021640E">
              <w:rPr>
                <w:sz w:val="25"/>
                <w:szCs w:val="25"/>
              </w:rPr>
              <w:t>р</w:t>
            </w:r>
            <w:r w:rsidRPr="0021640E">
              <w:rPr>
                <w:sz w:val="25"/>
                <w:szCs w:val="25"/>
              </w:rPr>
              <w:t>тов местного значения на территории посел</w:t>
            </w:r>
            <w:r w:rsidRPr="0021640E">
              <w:rPr>
                <w:sz w:val="25"/>
                <w:szCs w:val="25"/>
              </w:rPr>
              <w:t>е</w:t>
            </w:r>
            <w:r w:rsidRPr="0021640E">
              <w:rPr>
                <w:sz w:val="25"/>
                <w:szCs w:val="25"/>
              </w:rPr>
              <w:t xml:space="preserve">ния, а также осуществление муниципального контроля в области </w:t>
            </w:r>
            <w:r w:rsidRPr="0021640E">
              <w:rPr>
                <w:color w:val="FF0000"/>
                <w:sz w:val="25"/>
                <w:szCs w:val="25"/>
              </w:rPr>
              <w:t>охраны и использования</w:t>
            </w:r>
            <w:r w:rsidRPr="0021640E">
              <w:rPr>
                <w:sz w:val="25"/>
                <w:szCs w:val="25"/>
              </w:rPr>
              <w:t xml:space="preserve"> особо охраняемых природных территорий местного значения;</w:t>
            </w:r>
          </w:p>
        </w:tc>
        <w:tc>
          <w:tcPr>
            <w:tcW w:w="2126" w:type="dxa"/>
          </w:tcPr>
          <w:p w:rsidR="002F654C" w:rsidRPr="0021640E" w:rsidRDefault="002F654C" w:rsidP="00A9153E">
            <w:pPr>
              <w:autoSpaceDE w:val="0"/>
              <w:autoSpaceDN w:val="0"/>
              <w:adjustRightInd w:val="0"/>
              <w:jc w:val="both"/>
              <w:rPr>
                <w:rFonts w:eastAsiaTheme="minorHAnsi"/>
                <w:sz w:val="25"/>
                <w:szCs w:val="25"/>
                <w:lang w:eastAsia="en-US"/>
              </w:rPr>
            </w:pPr>
            <w:r w:rsidRPr="0021640E">
              <w:rPr>
                <w:rFonts w:eastAsiaTheme="minorHAnsi"/>
                <w:sz w:val="25"/>
                <w:szCs w:val="25"/>
                <w:lang w:eastAsia="en-US"/>
              </w:rPr>
              <w:t>См. п.8</w:t>
            </w:r>
          </w:p>
        </w:tc>
        <w:tc>
          <w:tcPr>
            <w:tcW w:w="5387" w:type="dxa"/>
          </w:tcPr>
          <w:p w:rsidR="002F654C" w:rsidRPr="0021640E" w:rsidRDefault="002F654C" w:rsidP="00A9153E">
            <w:pPr>
              <w:autoSpaceDE w:val="0"/>
              <w:autoSpaceDN w:val="0"/>
              <w:adjustRightInd w:val="0"/>
              <w:ind w:firstLine="317"/>
              <w:jc w:val="both"/>
              <w:rPr>
                <w:rFonts w:eastAsiaTheme="minorHAnsi"/>
                <w:b/>
                <w:bCs/>
                <w:sz w:val="25"/>
                <w:szCs w:val="25"/>
                <w:lang w:eastAsia="en-US"/>
              </w:rPr>
            </w:pPr>
            <w:r w:rsidRPr="0021640E">
              <w:rPr>
                <w:rFonts w:eastAsiaTheme="minorHAnsi"/>
                <w:sz w:val="25"/>
                <w:szCs w:val="25"/>
                <w:lang w:eastAsia="en-US"/>
              </w:rPr>
              <w:t>См. п.8</w:t>
            </w:r>
          </w:p>
        </w:tc>
      </w:tr>
      <w:tr w:rsidR="002F654C" w:rsidRPr="0021640E" w:rsidTr="00A9153E">
        <w:tc>
          <w:tcPr>
            <w:tcW w:w="568" w:type="dxa"/>
          </w:tcPr>
          <w:p w:rsidR="002F654C" w:rsidRPr="0021640E" w:rsidRDefault="002F654C" w:rsidP="00A9153E">
            <w:pPr>
              <w:autoSpaceDE w:val="0"/>
              <w:autoSpaceDN w:val="0"/>
              <w:adjustRightInd w:val="0"/>
              <w:jc w:val="both"/>
              <w:rPr>
                <w:bCs/>
                <w:sz w:val="25"/>
                <w:szCs w:val="25"/>
              </w:rPr>
            </w:pPr>
            <w:r w:rsidRPr="0021640E">
              <w:rPr>
                <w:bCs/>
                <w:sz w:val="25"/>
                <w:szCs w:val="25"/>
              </w:rPr>
              <w:t>11</w:t>
            </w:r>
          </w:p>
        </w:tc>
        <w:tc>
          <w:tcPr>
            <w:tcW w:w="1843" w:type="dxa"/>
          </w:tcPr>
          <w:p w:rsidR="002F654C" w:rsidRPr="0021640E" w:rsidRDefault="002F654C" w:rsidP="00A9153E">
            <w:pPr>
              <w:autoSpaceDE w:val="0"/>
              <w:autoSpaceDN w:val="0"/>
              <w:adjustRightInd w:val="0"/>
              <w:jc w:val="both"/>
              <w:rPr>
                <w:rFonts w:eastAsiaTheme="minorHAnsi"/>
                <w:b/>
                <w:bCs/>
                <w:sz w:val="25"/>
                <w:szCs w:val="25"/>
                <w:u w:val="single"/>
                <w:lang w:eastAsia="en-US"/>
              </w:rPr>
            </w:pPr>
            <w:r w:rsidRPr="0021640E">
              <w:rPr>
                <w:rFonts w:eastAsiaTheme="minorHAnsi"/>
                <w:b/>
                <w:bCs/>
                <w:sz w:val="25"/>
                <w:szCs w:val="25"/>
                <w:u w:val="single"/>
                <w:lang w:eastAsia="en-US"/>
              </w:rPr>
              <w:t>Статья 5</w:t>
            </w:r>
          </w:p>
          <w:p w:rsidR="002F654C" w:rsidRPr="0021640E" w:rsidRDefault="002F654C" w:rsidP="00A9153E">
            <w:pPr>
              <w:autoSpaceDE w:val="0"/>
              <w:autoSpaceDN w:val="0"/>
              <w:adjustRightInd w:val="0"/>
              <w:jc w:val="both"/>
              <w:rPr>
                <w:rFonts w:eastAsiaTheme="minorHAnsi"/>
                <w:b/>
                <w:bCs/>
                <w:sz w:val="25"/>
                <w:szCs w:val="25"/>
                <w:lang w:eastAsia="en-US"/>
              </w:rPr>
            </w:pPr>
            <w:r w:rsidRPr="0021640E">
              <w:rPr>
                <w:rFonts w:eastAsiaTheme="minorHAnsi"/>
                <w:b/>
                <w:bCs/>
                <w:sz w:val="25"/>
                <w:szCs w:val="25"/>
                <w:lang w:eastAsia="en-US"/>
              </w:rPr>
              <w:t>вопросы местного зн</w:t>
            </w:r>
            <w:r w:rsidRPr="0021640E">
              <w:rPr>
                <w:rFonts w:eastAsiaTheme="minorHAnsi"/>
                <w:b/>
                <w:bCs/>
                <w:sz w:val="25"/>
                <w:szCs w:val="25"/>
                <w:lang w:eastAsia="en-US"/>
              </w:rPr>
              <w:t>а</w:t>
            </w:r>
            <w:r w:rsidRPr="0021640E">
              <w:rPr>
                <w:rFonts w:eastAsiaTheme="minorHAnsi"/>
                <w:b/>
                <w:bCs/>
                <w:sz w:val="25"/>
                <w:szCs w:val="25"/>
                <w:lang w:eastAsia="en-US"/>
              </w:rPr>
              <w:t>чения, реш</w:t>
            </w:r>
            <w:r w:rsidRPr="0021640E">
              <w:rPr>
                <w:rFonts w:eastAsiaTheme="minorHAnsi"/>
                <w:b/>
                <w:bCs/>
                <w:sz w:val="25"/>
                <w:szCs w:val="25"/>
                <w:lang w:eastAsia="en-US"/>
              </w:rPr>
              <w:t>а</w:t>
            </w:r>
            <w:r w:rsidRPr="0021640E">
              <w:rPr>
                <w:rFonts w:eastAsiaTheme="minorHAnsi"/>
                <w:b/>
                <w:bCs/>
                <w:sz w:val="25"/>
                <w:szCs w:val="25"/>
                <w:lang w:eastAsia="en-US"/>
              </w:rPr>
              <w:t>емые орган</w:t>
            </w:r>
            <w:r w:rsidRPr="0021640E">
              <w:rPr>
                <w:rFonts w:eastAsiaTheme="minorHAnsi"/>
                <w:b/>
                <w:bCs/>
                <w:sz w:val="25"/>
                <w:szCs w:val="25"/>
                <w:lang w:eastAsia="en-US"/>
              </w:rPr>
              <w:t>а</w:t>
            </w:r>
            <w:r w:rsidRPr="0021640E">
              <w:rPr>
                <w:rFonts w:eastAsiaTheme="minorHAnsi"/>
                <w:b/>
                <w:bCs/>
                <w:sz w:val="25"/>
                <w:szCs w:val="25"/>
                <w:lang w:eastAsia="en-US"/>
              </w:rPr>
              <w:t>ми местного самоуправл</w:t>
            </w:r>
            <w:r w:rsidRPr="0021640E">
              <w:rPr>
                <w:rFonts w:eastAsiaTheme="minorHAnsi"/>
                <w:b/>
                <w:bCs/>
                <w:sz w:val="25"/>
                <w:szCs w:val="25"/>
                <w:lang w:eastAsia="en-US"/>
              </w:rPr>
              <w:t>е</w:t>
            </w:r>
            <w:r w:rsidRPr="0021640E">
              <w:rPr>
                <w:rFonts w:eastAsiaTheme="minorHAnsi"/>
                <w:b/>
                <w:bCs/>
                <w:sz w:val="25"/>
                <w:szCs w:val="25"/>
                <w:lang w:eastAsia="en-US"/>
              </w:rPr>
              <w:t>ния Велик</w:t>
            </w:r>
            <w:r w:rsidRPr="0021640E">
              <w:rPr>
                <w:rFonts w:eastAsiaTheme="minorHAnsi"/>
                <w:b/>
                <w:bCs/>
                <w:sz w:val="25"/>
                <w:szCs w:val="25"/>
                <w:lang w:eastAsia="en-US"/>
              </w:rPr>
              <w:t>о</w:t>
            </w:r>
            <w:r w:rsidRPr="0021640E">
              <w:rPr>
                <w:rFonts w:eastAsiaTheme="minorHAnsi"/>
                <w:b/>
                <w:bCs/>
                <w:sz w:val="25"/>
                <w:szCs w:val="25"/>
                <w:lang w:eastAsia="en-US"/>
              </w:rPr>
              <w:t>устюгского муниципал</w:t>
            </w:r>
            <w:r w:rsidRPr="0021640E">
              <w:rPr>
                <w:rFonts w:eastAsiaTheme="minorHAnsi"/>
                <w:b/>
                <w:bCs/>
                <w:sz w:val="25"/>
                <w:szCs w:val="25"/>
                <w:lang w:eastAsia="en-US"/>
              </w:rPr>
              <w:t>ь</w:t>
            </w:r>
            <w:r w:rsidRPr="0021640E">
              <w:rPr>
                <w:rFonts w:eastAsiaTheme="minorHAnsi"/>
                <w:b/>
                <w:bCs/>
                <w:sz w:val="25"/>
                <w:szCs w:val="25"/>
                <w:lang w:eastAsia="en-US"/>
              </w:rPr>
              <w:t>ного района на террит</w:t>
            </w:r>
            <w:r w:rsidRPr="0021640E">
              <w:rPr>
                <w:rFonts w:eastAsiaTheme="minorHAnsi"/>
                <w:b/>
                <w:bCs/>
                <w:sz w:val="25"/>
                <w:szCs w:val="25"/>
                <w:lang w:eastAsia="en-US"/>
              </w:rPr>
              <w:t>о</w:t>
            </w:r>
            <w:r w:rsidRPr="0021640E">
              <w:rPr>
                <w:rFonts w:eastAsiaTheme="minorHAnsi"/>
                <w:b/>
                <w:bCs/>
                <w:sz w:val="25"/>
                <w:szCs w:val="25"/>
                <w:lang w:eastAsia="en-US"/>
              </w:rPr>
              <w:t xml:space="preserve">риях сельских поселений </w:t>
            </w:r>
          </w:p>
          <w:p w:rsidR="002F654C" w:rsidRPr="0021640E" w:rsidRDefault="002F654C" w:rsidP="00A9153E">
            <w:pPr>
              <w:autoSpaceDE w:val="0"/>
              <w:autoSpaceDN w:val="0"/>
              <w:adjustRightInd w:val="0"/>
              <w:jc w:val="both"/>
              <w:rPr>
                <w:b/>
                <w:bCs/>
                <w:sz w:val="25"/>
                <w:szCs w:val="25"/>
                <w:u w:val="single"/>
              </w:rPr>
            </w:pPr>
            <w:r w:rsidRPr="0021640E">
              <w:rPr>
                <w:b/>
                <w:bCs/>
                <w:sz w:val="25"/>
                <w:szCs w:val="25"/>
                <w:u w:val="single"/>
              </w:rPr>
              <w:t xml:space="preserve">Часть 2 </w:t>
            </w:r>
          </w:p>
          <w:p w:rsidR="002F654C" w:rsidRPr="0021640E" w:rsidRDefault="002F654C" w:rsidP="00A9153E">
            <w:pPr>
              <w:autoSpaceDE w:val="0"/>
              <w:autoSpaceDN w:val="0"/>
              <w:adjustRightInd w:val="0"/>
              <w:jc w:val="both"/>
              <w:rPr>
                <w:b/>
                <w:bCs/>
                <w:sz w:val="25"/>
                <w:szCs w:val="25"/>
                <w:u w:val="single"/>
              </w:rPr>
            </w:pPr>
            <w:r w:rsidRPr="0021640E">
              <w:rPr>
                <w:b/>
                <w:bCs/>
                <w:sz w:val="25"/>
                <w:szCs w:val="25"/>
                <w:u w:val="single"/>
              </w:rPr>
              <w:t>пункт 2</w:t>
            </w:r>
            <w:r>
              <w:rPr>
                <w:b/>
                <w:bCs/>
                <w:sz w:val="25"/>
                <w:szCs w:val="25"/>
                <w:u w:val="single"/>
              </w:rPr>
              <w:t>;</w:t>
            </w:r>
          </w:p>
          <w:p w:rsidR="002F654C" w:rsidRPr="0021640E" w:rsidRDefault="002F654C" w:rsidP="00A9153E">
            <w:pPr>
              <w:autoSpaceDE w:val="0"/>
              <w:autoSpaceDN w:val="0"/>
              <w:adjustRightInd w:val="0"/>
              <w:jc w:val="both"/>
              <w:rPr>
                <w:b/>
                <w:sz w:val="25"/>
                <w:szCs w:val="25"/>
                <w:u w:val="single"/>
              </w:rPr>
            </w:pPr>
            <w:r w:rsidRPr="0021640E">
              <w:rPr>
                <w:b/>
                <w:sz w:val="25"/>
                <w:szCs w:val="25"/>
                <w:u w:val="single"/>
              </w:rPr>
              <w:t>Статья 36</w:t>
            </w:r>
          </w:p>
        </w:tc>
        <w:tc>
          <w:tcPr>
            <w:tcW w:w="5386" w:type="dxa"/>
          </w:tcPr>
          <w:p w:rsidR="002F654C" w:rsidRPr="0021640E" w:rsidRDefault="002F654C" w:rsidP="00A9153E">
            <w:pPr>
              <w:autoSpaceDE w:val="0"/>
              <w:autoSpaceDN w:val="0"/>
              <w:adjustRightInd w:val="0"/>
              <w:jc w:val="both"/>
              <w:rPr>
                <w:color w:val="FF0000"/>
                <w:sz w:val="25"/>
                <w:szCs w:val="25"/>
              </w:rPr>
            </w:pPr>
            <w:r w:rsidRPr="0021640E">
              <w:rPr>
                <w:bCs/>
                <w:sz w:val="25"/>
                <w:szCs w:val="25"/>
              </w:rPr>
              <w:t>Уточняется формулировка одного из вопросов местного значения (на территории сельских поселений Великоустюгского района), в том чи</w:t>
            </w:r>
            <w:r w:rsidRPr="0021640E">
              <w:rPr>
                <w:bCs/>
                <w:sz w:val="25"/>
                <w:szCs w:val="25"/>
              </w:rPr>
              <w:t>с</w:t>
            </w:r>
            <w:r w:rsidRPr="0021640E">
              <w:rPr>
                <w:bCs/>
                <w:sz w:val="25"/>
                <w:szCs w:val="25"/>
              </w:rPr>
              <w:t>ле приводятся в соответствие аналогичные формулировки статьи 36 Устава (</w:t>
            </w:r>
            <w:r w:rsidRPr="0021640E">
              <w:rPr>
                <w:rFonts w:eastAsiaTheme="minorHAnsi"/>
                <w:bCs/>
                <w:sz w:val="25"/>
                <w:szCs w:val="25"/>
                <w:lang w:eastAsia="en-US"/>
              </w:rPr>
              <w:t>полномочия администрации Великоустюгского муниц</w:t>
            </w:r>
            <w:r w:rsidRPr="0021640E">
              <w:rPr>
                <w:rFonts w:eastAsiaTheme="minorHAnsi"/>
                <w:bCs/>
                <w:sz w:val="25"/>
                <w:szCs w:val="25"/>
                <w:lang w:eastAsia="en-US"/>
              </w:rPr>
              <w:t>и</w:t>
            </w:r>
            <w:r w:rsidRPr="0021640E">
              <w:rPr>
                <w:rFonts w:eastAsiaTheme="minorHAnsi"/>
                <w:bCs/>
                <w:sz w:val="25"/>
                <w:szCs w:val="25"/>
                <w:lang w:eastAsia="en-US"/>
              </w:rPr>
              <w:t>пального района</w:t>
            </w:r>
            <w:r w:rsidRPr="0021640E">
              <w:rPr>
                <w:bCs/>
                <w:sz w:val="25"/>
                <w:szCs w:val="25"/>
              </w:rPr>
              <w:t>):</w:t>
            </w:r>
          </w:p>
          <w:p w:rsidR="002F654C" w:rsidRPr="0021640E" w:rsidRDefault="002F654C" w:rsidP="00A9153E">
            <w:pPr>
              <w:autoSpaceDE w:val="0"/>
              <w:autoSpaceDN w:val="0"/>
              <w:adjustRightInd w:val="0"/>
              <w:jc w:val="both"/>
              <w:rPr>
                <w:bCs/>
                <w:sz w:val="25"/>
                <w:szCs w:val="25"/>
              </w:rPr>
            </w:pPr>
            <w:r w:rsidRPr="0021640E">
              <w:rPr>
                <w:color w:val="FF0000"/>
                <w:sz w:val="25"/>
                <w:szCs w:val="25"/>
              </w:rPr>
              <w:t>2) осуществление муниципального контроля за исполнением единой теплоснабжающей организацией обязательств по строительству, р</w:t>
            </w:r>
            <w:r w:rsidRPr="0021640E">
              <w:rPr>
                <w:color w:val="FF0000"/>
                <w:sz w:val="25"/>
                <w:szCs w:val="25"/>
              </w:rPr>
              <w:t>е</w:t>
            </w:r>
            <w:r w:rsidRPr="0021640E">
              <w:rPr>
                <w:color w:val="FF0000"/>
                <w:sz w:val="25"/>
                <w:szCs w:val="25"/>
              </w:rPr>
              <w:t>конструкции и (или) модернизации объектов теплоснабжения</w:t>
            </w:r>
            <w:r w:rsidRPr="0021640E">
              <w:rPr>
                <w:sz w:val="25"/>
                <w:szCs w:val="25"/>
              </w:rPr>
              <w:t>;»</w:t>
            </w:r>
          </w:p>
        </w:tc>
        <w:tc>
          <w:tcPr>
            <w:tcW w:w="2126" w:type="dxa"/>
          </w:tcPr>
          <w:p w:rsidR="002F654C" w:rsidRPr="0021640E" w:rsidRDefault="002F654C" w:rsidP="00A9153E">
            <w:pPr>
              <w:autoSpaceDE w:val="0"/>
              <w:autoSpaceDN w:val="0"/>
              <w:adjustRightInd w:val="0"/>
              <w:jc w:val="both"/>
              <w:rPr>
                <w:rFonts w:eastAsiaTheme="minorHAnsi"/>
                <w:sz w:val="25"/>
                <w:szCs w:val="25"/>
                <w:lang w:eastAsia="en-US"/>
              </w:rPr>
            </w:pPr>
            <w:r w:rsidRPr="0021640E">
              <w:rPr>
                <w:rFonts w:eastAsiaTheme="minorHAnsi"/>
                <w:sz w:val="25"/>
                <w:szCs w:val="25"/>
                <w:lang w:eastAsia="en-US"/>
              </w:rPr>
              <w:t>См. п.8</w:t>
            </w:r>
          </w:p>
        </w:tc>
        <w:tc>
          <w:tcPr>
            <w:tcW w:w="5387" w:type="dxa"/>
          </w:tcPr>
          <w:p w:rsidR="002F654C" w:rsidRPr="0021640E" w:rsidRDefault="002F654C" w:rsidP="00A9153E">
            <w:pPr>
              <w:autoSpaceDE w:val="0"/>
              <w:autoSpaceDN w:val="0"/>
              <w:adjustRightInd w:val="0"/>
              <w:ind w:firstLine="317"/>
              <w:jc w:val="both"/>
              <w:rPr>
                <w:rFonts w:eastAsiaTheme="minorHAnsi"/>
                <w:b/>
                <w:bCs/>
                <w:sz w:val="25"/>
                <w:szCs w:val="25"/>
                <w:lang w:eastAsia="en-US"/>
              </w:rPr>
            </w:pPr>
            <w:r w:rsidRPr="0021640E">
              <w:rPr>
                <w:rFonts w:eastAsiaTheme="minorHAnsi"/>
                <w:sz w:val="25"/>
                <w:szCs w:val="25"/>
                <w:lang w:eastAsia="en-US"/>
              </w:rPr>
              <w:t>См. п.8</w:t>
            </w:r>
          </w:p>
        </w:tc>
      </w:tr>
      <w:tr w:rsidR="002F654C" w:rsidRPr="0021640E" w:rsidTr="00A9153E">
        <w:tc>
          <w:tcPr>
            <w:tcW w:w="568" w:type="dxa"/>
          </w:tcPr>
          <w:p w:rsidR="002F654C" w:rsidRPr="0021640E" w:rsidRDefault="002F654C" w:rsidP="00A9153E">
            <w:pPr>
              <w:autoSpaceDE w:val="0"/>
              <w:autoSpaceDN w:val="0"/>
              <w:adjustRightInd w:val="0"/>
              <w:jc w:val="both"/>
              <w:rPr>
                <w:bCs/>
                <w:sz w:val="25"/>
                <w:szCs w:val="25"/>
              </w:rPr>
            </w:pPr>
            <w:r w:rsidRPr="0021640E">
              <w:rPr>
                <w:bCs/>
                <w:sz w:val="25"/>
                <w:szCs w:val="25"/>
              </w:rPr>
              <w:t>12</w:t>
            </w:r>
          </w:p>
        </w:tc>
        <w:tc>
          <w:tcPr>
            <w:tcW w:w="1843" w:type="dxa"/>
          </w:tcPr>
          <w:p w:rsidR="002F654C" w:rsidRPr="0021640E" w:rsidRDefault="002F654C" w:rsidP="00A9153E">
            <w:pPr>
              <w:autoSpaceDE w:val="0"/>
              <w:autoSpaceDN w:val="0"/>
              <w:adjustRightInd w:val="0"/>
              <w:jc w:val="both"/>
              <w:rPr>
                <w:sz w:val="25"/>
                <w:szCs w:val="25"/>
              </w:rPr>
            </w:pPr>
            <w:r w:rsidRPr="0021640E">
              <w:rPr>
                <w:sz w:val="25"/>
                <w:szCs w:val="25"/>
              </w:rPr>
              <w:t>Статья 9</w:t>
            </w:r>
          </w:p>
          <w:p w:rsidR="002F654C" w:rsidRPr="0021640E" w:rsidRDefault="002F654C" w:rsidP="00A9153E">
            <w:pPr>
              <w:autoSpaceDE w:val="0"/>
              <w:autoSpaceDN w:val="0"/>
              <w:adjustRightInd w:val="0"/>
              <w:jc w:val="both"/>
              <w:outlineLvl w:val="0"/>
              <w:rPr>
                <w:rFonts w:eastAsiaTheme="minorHAnsi"/>
                <w:b/>
                <w:bCs/>
                <w:sz w:val="25"/>
                <w:szCs w:val="25"/>
                <w:lang w:eastAsia="en-US"/>
              </w:rPr>
            </w:pPr>
            <w:r w:rsidRPr="0021640E">
              <w:rPr>
                <w:rFonts w:eastAsiaTheme="minorHAnsi"/>
                <w:b/>
                <w:bCs/>
                <w:sz w:val="25"/>
                <w:szCs w:val="25"/>
                <w:lang w:eastAsia="en-US"/>
              </w:rPr>
              <w:t>Муниципал</w:t>
            </w:r>
            <w:r w:rsidRPr="0021640E">
              <w:rPr>
                <w:rFonts w:eastAsiaTheme="minorHAnsi"/>
                <w:b/>
                <w:bCs/>
                <w:sz w:val="25"/>
                <w:szCs w:val="25"/>
                <w:lang w:eastAsia="en-US"/>
              </w:rPr>
              <w:t>ь</w:t>
            </w:r>
            <w:r w:rsidRPr="0021640E">
              <w:rPr>
                <w:rFonts w:eastAsiaTheme="minorHAnsi"/>
                <w:b/>
                <w:bCs/>
                <w:sz w:val="25"/>
                <w:szCs w:val="25"/>
                <w:lang w:eastAsia="en-US"/>
              </w:rPr>
              <w:t>ный контроль</w:t>
            </w:r>
          </w:p>
          <w:p w:rsidR="002F654C" w:rsidRPr="0021640E" w:rsidRDefault="002F654C" w:rsidP="00A9153E">
            <w:pPr>
              <w:autoSpaceDE w:val="0"/>
              <w:autoSpaceDN w:val="0"/>
              <w:adjustRightInd w:val="0"/>
              <w:jc w:val="both"/>
              <w:rPr>
                <w:sz w:val="25"/>
                <w:szCs w:val="25"/>
              </w:rPr>
            </w:pPr>
            <w:r w:rsidRPr="0021640E">
              <w:rPr>
                <w:b/>
                <w:sz w:val="25"/>
                <w:szCs w:val="25"/>
              </w:rPr>
              <w:t xml:space="preserve"> Часть 2</w:t>
            </w:r>
          </w:p>
        </w:tc>
        <w:tc>
          <w:tcPr>
            <w:tcW w:w="5386" w:type="dxa"/>
          </w:tcPr>
          <w:p w:rsidR="002F654C" w:rsidRPr="0021640E" w:rsidRDefault="002F654C" w:rsidP="00A9153E">
            <w:pPr>
              <w:autoSpaceDE w:val="0"/>
              <w:autoSpaceDN w:val="0"/>
              <w:adjustRightInd w:val="0"/>
              <w:jc w:val="both"/>
              <w:rPr>
                <w:bCs/>
                <w:sz w:val="25"/>
                <w:szCs w:val="25"/>
              </w:rPr>
            </w:pPr>
            <w:r w:rsidRPr="0021640E">
              <w:rPr>
                <w:bCs/>
                <w:sz w:val="25"/>
                <w:szCs w:val="25"/>
              </w:rPr>
              <w:t>Уточняется формулировка норм устава, регл</w:t>
            </w:r>
            <w:r w:rsidRPr="0021640E">
              <w:rPr>
                <w:bCs/>
                <w:sz w:val="25"/>
                <w:szCs w:val="25"/>
              </w:rPr>
              <w:t>а</w:t>
            </w:r>
            <w:r w:rsidRPr="0021640E">
              <w:rPr>
                <w:bCs/>
                <w:sz w:val="25"/>
                <w:szCs w:val="25"/>
              </w:rPr>
              <w:t xml:space="preserve">ментирующих </w:t>
            </w:r>
            <w:r w:rsidRPr="0021640E">
              <w:rPr>
                <w:rFonts w:eastAsiaTheme="minorHAnsi"/>
                <w:sz w:val="25"/>
                <w:szCs w:val="25"/>
                <w:lang w:eastAsia="en-US"/>
              </w:rPr>
              <w:t>осуществление муниципального контроля:</w:t>
            </w:r>
          </w:p>
          <w:p w:rsidR="002F654C" w:rsidRPr="0021640E" w:rsidRDefault="002F654C" w:rsidP="00A9153E">
            <w:pPr>
              <w:autoSpaceDE w:val="0"/>
              <w:autoSpaceDN w:val="0"/>
              <w:adjustRightInd w:val="0"/>
              <w:jc w:val="both"/>
              <w:rPr>
                <w:bCs/>
                <w:sz w:val="25"/>
                <w:szCs w:val="25"/>
              </w:rPr>
            </w:pPr>
            <w:r w:rsidRPr="0021640E">
              <w:rPr>
                <w:sz w:val="25"/>
                <w:szCs w:val="25"/>
              </w:rPr>
              <w:t>2. Организация и осуществление видов мун</w:t>
            </w:r>
            <w:r w:rsidRPr="0021640E">
              <w:rPr>
                <w:sz w:val="25"/>
                <w:szCs w:val="25"/>
              </w:rPr>
              <w:t>и</w:t>
            </w:r>
            <w:r w:rsidRPr="0021640E">
              <w:rPr>
                <w:sz w:val="25"/>
                <w:szCs w:val="25"/>
              </w:rPr>
              <w:t xml:space="preserve">ципального контроля регулируются </w:t>
            </w:r>
            <w:r w:rsidRPr="0021640E">
              <w:rPr>
                <w:color w:val="FF0000"/>
                <w:sz w:val="25"/>
                <w:szCs w:val="25"/>
              </w:rPr>
              <w:t>Федерал</w:t>
            </w:r>
            <w:r w:rsidRPr="0021640E">
              <w:rPr>
                <w:color w:val="FF0000"/>
                <w:sz w:val="25"/>
                <w:szCs w:val="25"/>
              </w:rPr>
              <w:t>ь</w:t>
            </w:r>
            <w:r w:rsidRPr="0021640E">
              <w:rPr>
                <w:color w:val="FF0000"/>
                <w:sz w:val="25"/>
                <w:szCs w:val="25"/>
              </w:rPr>
              <w:t xml:space="preserve">ным </w:t>
            </w:r>
            <w:hyperlink r:id="rId30" w:history="1">
              <w:r w:rsidRPr="0021640E">
                <w:rPr>
                  <w:color w:val="FF0000"/>
                  <w:sz w:val="25"/>
                  <w:szCs w:val="25"/>
                </w:rPr>
                <w:t>законом</w:t>
              </w:r>
            </w:hyperlink>
            <w:r w:rsidRPr="0021640E">
              <w:rPr>
                <w:color w:val="FF0000"/>
                <w:sz w:val="25"/>
                <w:szCs w:val="25"/>
              </w:rPr>
              <w:t xml:space="preserve"> от 31 июля 2020 года N 248-ФЗ "О государственном контроле (надзоре) и муниц</w:t>
            </w:r>
            <w:r w:rsidRPr="0021640E">
              <w:rPr>
                <w:color w:val="FF0000"/>
                <w:sz w:val="25"/>
                <w:szCs w:val="25"/>
              </w:rPr>
              <w:t>и</w:t>
            </w:r>
            <w:r w:rsidRPr="0021640E">
              <w:rPr>
                <w:color w:val="FF0000"/>
                <w:sz w:val="25"/>
                <w:szCs w:val="25"/>
              </w:rPr>
              <w:t>пальном контроле в Российской Федерации"</w:t>
            </w:r>
            <w:r w:rsidRPr="0021640E">
              <w:rPr>
                <w:sz w:val="25"/>
                <w:szCs w:val="25"/>
              </w:rPr>
              <w:t>.</w:t>
            </w:r>
          </w:p>
        </w:tc>
        <w:tc>
          <w:tcPr>
            <w:tcW w:w="2126" w:type="dxa"/>
          </w:tcPr>
          <w:p w:rsidR="002F654C" w:rsidRPr="0021640E" w:rsidRDefault="002F654C" w:rsidP="00A9153E">
            <w:pPr>
              <w:autoSpaceDE w:val="0"/>
              <w:autoSpaceDN w:val="0"/>
              <w:adjustRightInd w:val="0"/>
              <w:jc w:val="both"/>
              <w:rPr>
                <w:rFonts w:eastAsiaTheme="minorHAnsi"/>
                <w:sz w:val="25"/>
                <w:szCs w:val="25"/>
                <w:lang w:eastAsia="en-US"/>
              </w:rPr>
            </w:pPr>
            <w:r w:rsidRPr="0021640E">
              <w:rPr>
                <w:rFonts w:eastAsiaTheme="minorHAnsi"/>
                <w:sz w:val="25"/>
                <w:szCs w:val="25"/>
                <w:lang w:eastAsia="en-US"/>
              </w:rPr>
              <w:t>См. п.8</w:t>
            </w:r>
          </w:p>
        </w:tc>
        <w:tc>
          <w:tcPr>
            <w:tcW w:w="5387" w:type="dxa"/>
          </w:tcPr>
          <w:p w:rsidR="002F654C" w:rsidRPr="0021640E" w:rsidRDefault="002F654C" w:rsidP="00A9153E">
            <w:pPr>
              <w:autoSpaceDE w:val="0"/>
              <w:autoSpaceDN w:val="0"/>
              <w:adjustRightInd w:val="0"/>
              <w:ind w:firstLine="317"/>
              <w:jc w:val="both"/>
              <w:rPr>
                <w:rFonts w:eastAsiaTheme="minorHAnsi"/>
                <w:b/>
                <w:bCs/>
                <w:sz w:val="25"/>
                <w:szCs w:val="25"/>
                <w:lang w:eastAsia="en-US"/>
              </w:rPr>
            </w:pPr>
            <w:r w:rsidRPr="0021640E">
              <w:rPr>
                <w:rFonts w:eastAsiaTheme="minorHAnsi"/>
                <w:sz w:val="25"/>
                <w:szCs w:val="25"/>
                <w:lang w:eastAsia="en-US"/>
              </w:rPr>
              <w:t>См. п.8</w:t>
            </w:r>
          </w:p>
        </w:tc>
      </w:tr>
      <w:tr w:rsidR="002F654C" w:rsidRPr="0021640E" w:rsidTr="00A9153E">
        <w:tc>
          <w:tcPr>
            <w:tcW w:w="568" w:type="dxa"/>
          </w:tcPr>
          <w:p w:rsidR="002F654C" w:rsidRPr="0021640E" w:rsidRDefault="002F654C" w:rsidP="00A9153E">
            <w:pPr>
              <w:autoSpaceDE w:val="0"/>
              <w:autoSpaceDN w:val="0"/>
              <w:adjustRightInd w:val="0"/>
              <w:jc w:val="both"/>
              <w:rPr>
                <w:bCs/>
                <w:sz w:val="25"/>
                <w:szCs w:val="25"/>
              </w:rPr>
            </w:pPr>
            <w:r w:rsidRPr="0021640E">
              <w:rPr>
                <w:bCs/>
                <w:sz w:val="25"/>
                <w:szCs w:val="25"/>
              </w:rPr>
              <w:t>13</w:t>
            </w:r>
          </w:p>
        </w:tc>
        <w:tc>
          <w:tcPr>
            <w:tcW w:w="1843" w:type="dxa"/>
          </w:tcPr>
          <w:p w:rsidR="002F654C" w:rsidRPr="0021640E" w:rsidRDefault="002F654C" w:rsidP="00A9153E">
            <w:pPr>
              <w:autoSpaceDE w:val="0"/>
              <w:autoSpaceDN w:val="0"/>
              <w:adjustRightInd w:val="0"/>
              <w:jc w:val="both"/>
              <w:rPr>
                <w:sz w:val="25"/>
                <w:szCs w:val="25"/>
              </w:rPr>
            </w:pPr>
            <w:r w:rsidRPr="0021640E">
              <w:rPr>
                <w:sz w:val="25"/>
                <w:szCs w:val="25"/>
              </w:rPr>
              <w:t>Статья 41</w:t>
            </w:r>
          </w:p>
          <w:p w:rsidR="002F654C" w:rsidRPr="0021640E" w:rsidRDefault="002F654C" w:rsidP="00A9153E">
            <w:pPr>
              <w:autoSpaceDE w:val="0"/>
              <w:autoSpaceDN w:val="0"/>
              <w:adjustRightInd w:val="0"/>
              <w:jc w:val="both"/>
              <w:outlineLvl w:val="0"/>
              <w:rPr>
                <w:rFonts w:eastAsiaTheme="minorHAnsi"/>
                <w:b/>
                <w:bCs/>
                <w:sz w:val="25"/>
                <w:szCs w:val="25"/>
                <w:lang w:eastAsia="en-US"/>
              </w:rPr>
            </w:pPr>
            <w:r w:rsidRPr="0021640E">
              <w:rPr>
                <w:rFonts w:eastAsiaTheme="minorHAnsi"/>
                <w:b/>
                <w:bCs/>
                <w:sz w:val="25"/>
                <w:szCs w:val="25"/>
                <w:lang w:eastAsia="en-US"/>
              </w:rPr>
              <w:t>Муниципал</w:t>
            </w:r>
            <w:r w:rsidRPr="0021640E">
              <w:rPr>
                <w:rFonts w:eastAsiaTheme="minorHAnsi"/>
                <w:b/>
                <w:bCs/>
                <w:sz w:val="25"/>
                <w:szCs w:val="25"/>
                <w:lang w:eastAsia="en-US"/>
              </w:rPr>
              <w:t>ь</w:t>
            </w:r>
            <w:r w:rsidRPr="0021640E">
              <w:rPr>
                <w:rFonts w:eastAsiaTheme="minorHAnsi"/>
                <w:b/>
                <w:bCs/>
                <w:sz w:val="25"/>
                <w:szCs w:val="25"/>
                <w:lang w:eastAsia="en-US"/>
              </w:rPr>
              <w:t>ные правовые акты, прин</w:t>
            </w:r>
            <w:r w:rsidRPr="0021640E">
              <w:rPr>
                <w:rFonts w:eastAsiaTheme="minorHAnsi"/>
                <w:b/>
                <w:bCs/>
                <w:sz w:val="25"/>
                <w:szCs w:val="25"/>
                <w:lang w:eastAsia="en-US"/>
              </w:rPr>
              <w:t>и</w:t>
            </w:r>
            <w:r w:rsidRPr="0021640E">
              <w:rPr>
                <w:rFonts w:eastAsiaTheme="minorHAnsi"/>
                <w:b/>
                <w:bCs/>
                <w:sz w:val="25"/>
                <w:szCs w:val="25"/>
                <w:lang w:eastAsia="en-US"/>
              </w:rPr>
              <w:t>маемые Великоустю</w:t>
            </w:r>
            <w:r w:rsidRPr="0021640E">
              <w:rPr>
                <w:rFonts w:eastAsiaTheme="minorHAnsi"/>
                <w:b/>
                <w:bCs/>
                <w:sz w:val="25"/>
                <w:szCs w:val="25"/>
                <w:lang w:eastAsia="en-US"/>
              </w:rPr>
              <w:t>г</w:t>
            </w:r>
            <w:r w:rsidRPr="0021640E">
              <w:rPr>
                <w:rFonts w:eastAsiaTheme="minorHAnsi"/>
                <w:b/>
                <w:bCs/>
                <w:sz w:val="25"/>
                <w:szCs w:val="25"/>
                <w:lang w:eastAsia="en-US"/>
              </w:rPr>
              <w:t>ской Думой</w:t>
            </w:r>
          </w:p>
          <w:p w:rsidR="002F654C" w:rsidRPr="0021640E" w:rsidRDefault="002F654C" w:rsidP="00A9153E">
            <w:pPr>
              <w:autoSpaceDE w:val="0"/>
              <w:autoSpaceDN w:val="0"/>
              <w:adjustRightInd w:val="0"/>
              <w:jc w:val="both"/>
              <w:rPr>
                <w:sz w:val="25"/>
                <w:szCs w:val="25"/>
              </w:rPr>
            </w:pPr>
            <w:r w:rsidRPr="0021640E">
              <w:rPr>
                <w:sz w:val="25"/>
                <w:szCs w:val="25"/>
              </w:rPr>
              <w:t xml:space="preserve">Пункт 17 </w:t>
            </w:r>
          </w:p>
          <w:p w:rsidR="002F654C" w:rsidRPr="0021640E" w:rsidRDefault="002F654C" w:rsidP="00A9153E">
            <w:pPr>
              <w:autoSpaceDE w:val="0"/>
              <w:autoSpaceDN w:val="0"/>
              <w:adjustRightInd w:val="0"/>
              <w:jc w:val="both"/>
              <w:rPr>
                <w:sz w:val="25"/>
                <w:szCs w:val="25"/>
              </w:rPr>
            </w:pPr>
            <w:r w:rsidRPr="0021640E">
              <w:rPr>
                <w:sz w:val="25"/>
                <w:szCs w:val="25"/>
              </w:rPr>
              <w:t>части 6</w:t>
            </w:r>
          </w:p>
        </w:tc>
        <w:tc>
          <w:tcPr>
            <w:tcW w:w="5386" w:type="dxa"/>
          </w:tcPr>
          <w:p w:rsidR="002F654C" w:rsidRPr="0021640E" w:rsidRDefault="002F654C" w:rsidP="00A9153E">
            <w:pPr>
              <w:autoSpaceDE w:val="0"/>
              <w:autoSpaceDN w:val="0"/>
              <w:adjustRightInd w:val="0"/>
              <w:ind w:firstLine="540"/>
              <w:jc w:val="both"/>
              <w:rPr>
                <w:rFonts w:eastAsiaTheme="minorHAnsi"/>
                <w:sz w:val="25"/>
                <w:szCs w:val="25"/>
                <w:lang w:eastAsia="en-US"/>
              </w:rPr>
            </w:pPr>
            <w:r w:rsidRPr="0021640E">
              <w:rPr>
                <w:rFonts w:eastAsiaTheme="minorHAnsi"/>
                <w:sz w:val="25"/>
                <w:szCs w:val="25"/>
                <w:lang w:eastAsia="en-US"/>
              </w:rPr>
              <w:t>Для приведения формулировок в соотве</w:t>
            </w:r>
            <w:r w:rsidRPr="0021640E">
              <w:rPr>
                <w:rFonts w:eastAsiaTheme="minorHAnsi"/>
                <w:sz w:val="25"/>
                <w:szCs w:val="25"/>
                <w:lang w:eastAsia="en-US"/>
              </w:rPr>
              <w:t>т</w:t>
            </w:r>
            <w:r w:rsidRPr="0021640E">
              <w:rPr>
                <w:rFonts w:eastAsiaTheme="minorHAnsi"/>
                <w:sz w:val="25"/>
                <w:szCs w:val="25"/>
                <w:lang w:eastAsia="en-US"/>
              </w:rPr>
              <w:t>ствие с федеральным законодательством пр</w:t>
            </w:r>
            <w:r w:rsidRPr="0021640E">
              <w:rPr>
                <w:rFonts w:eastAsiaTheme="minorHAnsi"/>
                <w:sz w:val="25"/>
                <w:szCs w:val="25"/>
                <w:lang w:eastAsia="en-US"/>
              </w:rPr>
              <w:t>и</w:t>
            </w:r>
            <w:r w:rsidRPr="0021640E">
              <w:rPr>
                <w:rFonts w:eastAsiaTheme="minorHAnsi"/>
                <w:sz w:val="25"/>
                <w:szCs w:val="25"/>
                <w:lang w:eastAsia="en-US"/>
              </w:rPr>
              <w:t>знается утратившей силу норма о том, что правила благоустройства территории Велик</w:t>
            </w:r>
            <w:r w:rsidRPr="0021640E">
              <w:rPr>
                <w:rFonts w:eastAsiaTheme="minorHAnsi"/>
                <w:sz w:val="25"/>
                <w:szCs w:val="25"/>
                <w:lang w:eastAsia="en-US"/>
              </w:rPr>
              <w:t>о</w:t>
            </w:r>
            <w:r w:rsidRPr="0021640E">
              <w:rPr>
                <w:rFonts w:eastAsiaTheme="minorHAnsi"/>
                <w:sz w:val="25"/>
                <w:szCs w:val="25"/>
                <w:lang w:eastAsia="en-US"/>
              </w:rPr>
              <w:t>устюгского муниципального района могут р</w:t>
            </w:r>
            <w:r w:rsidRPr="0021640E">
              <w:rPr>
                <w:rFonts w:eastAsiaTheme="minorHAnsi"/>
                <w:sz w:val="25"/>
                <w:szCs w:val="25"/>
                <w:lang w:eastAsia="en-US"/>
              </w:rPr>
              <w:t>е</w:t>
            </w:r>
            <w:r w:rsidRPr="0021640E">
              <w:rPr>
                <w:rFonts w:eastAsiaTheme="minorHAnsi"/>
                <w:sz w:val="25"/>
                <w:szCs w:val="25"/>
                <w:lang w:eastAsia="en-US"/>
              </w:rPr>
              <w:t xml:space="preserve">гулировать вопросы </w:t>
            </w:r>
            <w:r w:rsidRPr="0021640E">
              <w:rPr>
                <w:rFonts w:eastAsiaTheme="minorHAnsi"/>
                <w:color w:val="FF0000"/>
                <w:sz w:val="25"/>
                <w:szCs w:val="25"/>
                <w:lang w:eastAsia="en-US"/>
              </w:rPr>
              <w:t>осуществления контроля за соблюдением правил благоустройства террит</w:t>
            </w:r>
            <w:r w:rsidRPr="0021640E">
              <w:rPr>
                <w:rFonts w:eastAsiaTheme="minorHAnsi"/>
                <w:color w:val="FF0000"/>
                <w:sz w:val="25"/>
                <w:szCs w:val="25"/>
                <w:lang w:eastAsia="en-US"/>
              </w:rPr>
              <w:t>о</w:t>
            </w:r>
            <w:r w:rsidRPr="0021640E">
              <w:rPr>
                <w:rFonts w:eastAsiaTheme="minorHAnsi"/>
                <w:color w:val="FF0000"/>
                <w:sz w:val="25"/>
                <w:szCs w:val="25"/>
                <w:lang w:eastAsia="en-US"/>
              </w:rPr>
              <w:t>рии муниципального образования</w:t>
            </w:r>
            <w:r w:rsidRPr="0021640E">
              <w:rPr>
                <w:rFonts w:eastAsiaTheme="minorHAnsi"/>
                <w:sz w:val="25"/>
                <w:szCs w:val="25"/>
                <w:lang w:eastAsia="en-US"/>
              </w:rPr>
              <w:t>.</w:t>
            </w:r>
          </w:p>
          <w:p w:rsidR="002F654C" w:rsidRPr="0021640E" w:rsidRDefault="002F654C" w:rsidP="00A9153E">
            <w:pPr>
              <w:autoSpaceDE w:val="0"/>
              <w:autoSpaceDN w:val="0"/>
              <w:adjustRightInd w:val="0"/>
              <w:jc w:val="both"/>
              <w:rPr>
                <w:bCs/>
                <w:sz w:val="25"/>
                <w:szCs w:val="25"/>
              </w:rPr>
            </w:pPr>
          </w:p>
        </w:tc>
        <w:tc>
          <w:tcPr>
            <w:tcW w:w="2126" w:type="dxa"/>
          </w:tcPr>
          <w:p w:rsidR="002F654C" w:rsidRPr="0021640E" w:rsidRDefault="002F654C" w:rsidP="00A9153E">
            <w:pPr>
              <w:autoSpaceDE w:val="0"/>
              <w:autoSpaceDN w:val="0"/>
              <w:adjustRightInd w:val="0"/>
              <w:jc w:val="both"/>
              <w:rPr>
                <w:rFonts w:eastAsiaTheme="minorHAnsi"/>
                <w:sz w:val="25"/>
                <w:szCs w:val="25"/>
                <w:lang w:eastAsia="en-US"/>
              </w:rPr>
            </w:pPr>
            <w:r w:rsidRPr="0021640E">
              <w:rPr>
                <w:rFonts w:eastAsiaTheme="minorHAnsi"/>
                <w:sz w:val="25"/>
                <w:szCs w:val="25"/>
                <w:lang w:eastAsia="en-US"/>
              </w:rPr>
              <w:t>См. п.8</w:t>
            </w:r>
          </w:p>
        </w:tc>
        <w:tc>
          <w:tcPr>
            <w:tcW w:w="5387" w:type="dxa"/>
          </w:tcPr>
          <w:p w:rsidR="002F654C" w:rsidRPr="0021640E" w:rsidRDefault="002F654C" w:rsidP="00A9153E">
            <w:pPr>
              <w:autoSpaceDE w:val="0"/>
              <w:autoSpaceDN w:val="0"/>
              <w:adjustRightInd w:val="0"/>
              <w:ind w:firstLine="317"/>
              <w:jc w:val="both"/>
              <w:rPr>
                <w:rFonts w:eastAsiaTheme="minorHAnsi"/>
                <w:b/>
                <w:bCs/>
                <w:sz w:val="25"/>
                <w:szCs w:val="25"/>
                <w:lang w:eastAsia="en-US"/>
              </w:rPr>
            </w:pPr>
            <w:r w:rsidRPr="0021640E">
              <w:rPr>
                <w:rFonts w:eastAsiaTheme="minorHAnsi"/>
                <w:sz w:val="25"/>
                <w:szCs w:val="25"/>
                <w:lang w:eastAsia="en-US"/>
              </w:rPr>
              <w:t>См. п.8</w:t>
            </w:r>
          </w:p>
        </w:tc>
      </w:tr>
      <w:tr w:rsidR="002F654C" w:rsidRPr="0021640E" w:rsidTr="00A9153E">
        <w:tc>
          <w:tcPr>
            <w:tcW w:w="568" w:type="dxa"/>
          </w:tcPr>
          <w:p w:rsidR="002F654C" w:rsidRPr="0021640E" w:rsidRDefault="002F654C" w:rsidP="00A9153E">
            <w:pPr>
              <w:autoSpaceDE w:val="0"/>
              <w:autoSpaceDN w:val="0"/>
              <w:adjustRightInd w:val="0"/>
              <w:jc w:val="both"/>
              <w:rPr>
                <w:bCs/>
                <w:sz w:val="25"/>
                <w:szCs w:val="25"/>
              </w:rPr>
            </w:pPr>
            <w:r w:rsidRPr="0021640E">
              <w:rPr>
                <w:bCs/>
                <w:sz w:val="25"/>
                <w:szCs w:val="25"/>
              </w:rPr>
              <w:t>14</w:t>
            </w:r>
          </w:p>
        </w:tc>
        <w:tc>
          <w:tcPr>
            <w:tcW w:w="1843" w:type="dxa"/>
          </w:tcPr>
          <w:p w:rsidR="002F654C" w:rsidRPr="0021640E" w:rsidRDefault="002F654C" w:rsidP="00A9153E">
            <w:pPr>
              <w:autoSpaceDE w:val="0"/>
              <w:autoSpaceDN w:val="0"/>
              <w:adjustRightInd w:val="0"/>
              <w:jc w:val="both"/>
              <w:rPr>
                <w:sz w:val="25"/>
                <w:szCs w:val="25"/>
              </w:rPr>
            </w:pPr>
            <w:r w:rsidRPr="0021640E">
              <w:rPr>
                <w:sz w:val="25"/>
                <w:szCs w:val="25"/>
              </w:rPr>
              <w:t>Статья 41</w:t>
            </w:r>
          </w:p>
          <w:p w:rsidR="002F654C" w:rsidRPr="0021640E" w:rsidRDefault="002F654C" w:rsidP="00A9153E">
            <w:pPr>
              <w:autoSpaceDE w:val="0"/>
              <w:autoSpaceDN w:val="0"/>
              <w:adjustRightInd w:val="0"/>
              <w:jc w:val="both"/>
              <w:outlineLvl w:val="0"/>
              <w:rPr>
                <w:rFonts w:eastAsiaTheme="minorHAnsi"/>
                <w:b/>
                <w:bCs/>
                <w:sz w:val="25"/>
                <w:szCs w:val="25"/>
                <w:lang w:eastAsia="en-US"/>
              </w:rPr>
            </w:pPr>
            <w:r w:rsidRPr="0021640E">
              <w:rPr>
                <w:rFonts w:eastAsiaTheme="minorHAnsi"/>
                <w:b/>
                <w:bCs/>
                <w:sz w:val="25"/>
                <w:szCs w:val="25"/>
                <w:lang w:eastAsia="en-US"/>
              </w:rPr>
              <w:t>Муниципал</w:t>
            </w:r>
            <w:r w:rsidRPr="0021640E">
              <w:rPr>
                <w:rFonts w:eastAsiaTheme="minorHAnsi"/>
                <w:b/>
                <w:bCs/>
                <w:sz w:val="25"/>
                <w:szCs w:val="25"/>
                <w:lang w:eastAsia="en-US"/>
              </w:rPr>
              <w:t>ь</w:t>
            </w:r>
            <w:r w:rsidRPr="0021640E">
              <w:rPr>
                <w:rFonts w:eastAsiaTheme="minorHAnsi"/>
                <w:b/>
                <w:bCs/>
                <w:sz w:val="25"/>
                <w:szCs w:val="25"/>
                <w:lang w:eastAsia="en-US"/>
              </w:rPr>
              <w:t>ные правовые акты, прин</w:t>
            </w:r>
            <w:r w:rsidRPr="0021640E">
              <w:rPr>
                <w:rFonts w:eastAsiaTheme="minorHAnsi"/>
                <w:b/>
                <w:bCs/>
                <w:sz w:val="25"/>
                <w:szCs w:val="25"/>
                <w:lang w:eastAsia="en-US"/>
              </w:rPr>
              <w:t>и</w:t>
            </w:r>
            <w:r w:rsidRPr="0021640E">
              <w:rPr>
                <w:rFonts w:eastAsiaTheme="minorHAnsi"/>
                <w:b/>
                <w:bCs/>
                <w:sz w:val="25"/>
                <w:szCs w:val="25"/>
                <w:lang w:eastAsia="en-US"/>
              </w:rPr>
              <w:t>маемые Великоустю</w:t>
            </w:r>
            <w:r w:rsidRPr="0021640E">
              <w:rPr>
                <w:rFonts w:eastAsiaTheme="minorHAnsi"/>
                <w:b/>
                <w:bCs/>
                <w:sz w:val="25"/>
                <w:szCs w:val="25"/>
                <w:lang w:eastAsia="en-US"/>
              </w:rPr>
              <w:t>г</w:t>
            </w:r>
            <w:r w:rsidRPr="0021640E">
              <w:rPr>
                <w:rFonts w:eastAsiaTheme="minorHAnsi"/>
                <w:b/>
                <w:bCs/>
                <w:sz w:val="25"/>
                <w:szCs w:val="25"/>
                <w:lang w:eastAsia="en-US"/>
              </w:rPr>
              <w:t>ской Думой</w:t>
            </w:r>
          </w:p>
          <w:p w:rsidR="002F654C" w:rsidRPr="0021640E" w:rsidRDefault="002F654C" w:rsidP="00A9153E">
            <w:pPr>
              <w:autoSpaceDE w:val="0"/>
              <w:autoSpaceDN w:val="0"/>
              <w:adjustRightInd w:val="0"/>
              <w:jc w:val="both"/>
              <w:rPr>
                <w:sz w:val="25"/>
                <w:szCs w:val="25"/>
              </w:rPr>
            </w:pPr>
            <w:r w:rsidRPr="0021640E">
              <w:rPr>
                <w:sz w:val="25"/>
                <w:szCs w:val="25"/>
              </w:rPr>
              <w:t xml:space="preserve">Часть 5 </w:t>
            </w:r>
          </w:p>
        </w:tc>
        <w:tc>
          <w:tcPr>
            <w:tcW w:w="5386" w:type="dxa"/>
          </w:tcPr>
          <w:p w:rsidR="002F654C" w:rsidRPr="0021640E" w:rsidRDefault="002F654C" w:rsidP="00A9153E">
            <w:pPr>
              <w:autoSpaceDE w:val="0"/>
              <w:autoSpaceDN w:val="0"/>
              <w:adjustRightInd w:val="0"/>
              <w:jc w:val="both"/>
              <w:rPr>
                <w:rFonts w:eastAsiaTheme="minorHAnsi"/>
                <w:sz w:val="25"/>
                <w:szCs w:val="25"/>
                <w:lang w:eastAsia="en-US"/>
              </w:rPr>
            </w:pPr>
            <w:r w:rsidRPr="0021640E">
              <w:rPr>
                <w:bCs/>
                <w:sz w:val="25"/>
                <w:szCs w:val="25"/>
              </w:rPr>
              <w:t>Уточняется формулировка норм устава, регл</w:t>
            </w:r>
            <w:r w:rsidRPr="0021640E">
              <w:rPr>
                <w:bCs/>
                <w:sz w:val="25"/>
                <w:szCs w:val="25"/>
              </w:rPr>
              <w:t>а</w:t>
            </w:r>
            <w:r w:rsidRPr="0021640E">
              <w:rPr>
                <w:bCs/>
                <w:sz w:val="25"/>
                <w:szCs w:val="25"/>
              </w:rPr>
              <w:t xml:space="preserve">ментирующих </w:t>
            </w:r>
            <w:r w:rsidRPr="0021640E">
              <w:rPr>
                <w:rFonts w:eastAsiaTheme="minorHAnsi"/>
                <w:sz w:val="25"/>
                <w:szCs w:val="25"/>
                <w:lang w:eastAsia="en-US"/>
              </w:rPr>
              <w:t>осуществление оценки регул</w:t>
            </w:r>
            <w:r w:rsidRPr="0021640E">
              <w:rPr>
                <w:rFonts w:eastAsiaTheme="minorHAnsi"/>
                <w:sz w:val="25"/>
                <w:szCs w:val="25"/>
                <w:lang w:eastAsia="en-US"/>
              </w:rPr>
              <w:t>и</w:t>
            </w:r>
            <w:r w:rsidRPr="0021640E">
              <w:rPr>
                <w:rFonts w:eastAsiaTheme="minorHAnsi"/>
                <w:sz w:val="25"/>
                <w:szCs w:val="25"/>
                <w:lang w:eastAsia="en-US"/>
              </w:rPr>
              <w:t>рующего воздействия проектов нормативных правовых актов, а именно слова "обязанности для субъектов предпринимательской и инв</w:t>
            </w:r>
            <w:r w:rsidRPr="0021640E">
              <w:rPr>
                <w:rFonts w:eastAsiaTheme="minorHAnsi"/>
                <w:sz w:val="25"/>
                <w:szCs w:val="25"/>
                <w:lang w:eastAsia="en-US"/>
              </w:rPr>
              <w:t>е</w:t>
            </w:r>
            <w:r w:rsidRPr="0021640E">
              <w:rPr>
                <w:rFonts w:eastAsiaTheme="minorHAnsi"/>
                <w:sz w:val="25"/>
                <w:szCs w:val="25"/>
                <w:lang w:eastAsia="en-US"/>
              </w:rPr>
              <w:t>стиционной деятельности" заменяются словами "обязательные требования для субъектов предпринимательской и иной экономической де</w:t>
            </w:r>
            <w:r w:rsidRPr="0021640E">
              <w:rPr>
                <w:rFonts w:eastAsiaTheme="minorHAnsi"/>
                <w:sz w:val="25"/>
                <w:szCs w:val="25"/>
                <w:lang w:eastAsia="en-US"/>
              </w:rPr>
              <w:t>я</w:t>
            </w:r>
            <w:r w:rsidRPr="0021640E">
              <w:rPr>
                <w:rFonts w:eastAsiaTheme="minorHAnsi"/>
                <w:sz w:val="25"/>
                <w:szCs w:val="25"/>
                <w:lang w:eastAsia="en-US"/>
              </w:rPr>
              <w:t>тельности, обязанности для субъектов инвест</w:t>
            </w:r>
            <w:r w:rsidRPr="0021640E">
              <w:rPr>
                <w:rFonts w:eastAsiaTheme="minorHAnsi"/>
                <w:sz w:val="25"/>
                <w:szCs w:val="25"/>
                <w:lang w:eastAsia="en-US"/>
              </w:rPr>
              <w:t>и</w:t>
            </w:r>
            <w:r w:rsidRPr="0021640E">
              <w:rPr>
                <w:rFonts w:eastAsiaTheme="minorHAnsi"/>
                <w:sz w:val="25"/>
                <w:szCs w:val="25"/>
                <w:lang w:eastAsia="en-US"/>
              </w:rPr>
              <w:t>ционной деятельности":</w:t>
            </w:r>
          </w:p>
          <w:p w:rsidR="002F654C" w:rsidRPr="0021640E" w:rsidRDefault="002F654C" w:rsidP="00A9153E">
            <w:pPr>
              <w:autoSpaceDE w:val="0"/>
              <w:autoSpaceDN w:val="0"/>
              <w:adjustRightInd w:val="0"/>
              <w:ind w:firstLine="709"/>
              <w:jc w:val="both"/>
              <w:rPr>
                <w:sz w:val="25"/>
                <w:szCs w:val="25"/>
              </w:rPr>
            </w:pPr>
            <w:r w:rsidRPr="0021640E">
              <w:rPr>
                <w:sz w:val="25"/>
                <w:szCs w:val="25"/>
              </w:rPr>
              <w:t>5. Проекты муниципальных нормати</w:t>
            </w:r>
            <w:r w:rsidRPr="0021640E">
              <w:rPr>
                <w:sz w:val="25"/>
                <w:szCs w:val="25"/>
              </w:rPr>
              <w:t>в</w:t>
            </w:r>
            <w:r w:rsidRPr="0021640E">
              <w:rPr>
                <w:sz w:val="25"/>
                <w:szCs w:val="25"/>
              </w:rPr>
              <w:t>ных правовых актов, устанавливающие новые или изменяющие ранее предусмотренные м</w:t>
            </w:r>
            <w:r w:rsidRPr="0021640E">
              <w:rPr>
                <w:sz w:val="25"/>
                <w:szCs w:val="25"/>
              </w:rPr>
              <w:t>у</w:t>
            </w:r>
            <w:r w:rsidRPr="0021640E">
              <w:rPr>
                <w:sz w:val="25"/>
                <w:szCs w:val="25"/>
              </w:rPr>
              <w:t>ниципальными нормативными правовыми а</w:t>
            </w:r>
            <w:r w:rsidRPr="0021640E">
              <w:rPr>
                <w:sz w:val="25"/>
                <w:szCs w:val="25"/>
              </w:rPr>
              <w:t>к</w:t>
            </w:r>
            <w:r w:rsidRPr="0021640E">
              <w:rPr>
                <w:sz w:val="25"/>
                <w:szCs w:val="25"/>
              </w:rPr>
              <w:t xml:space="preserve">тами </w:t>
            </w:r>
            <w:r w:rsidRPr="0021640E">
              <w:rPr>
                <w:color w:val="FF0000"/>
                <w:sz w:val="25"/>
                <w:szCs w:val="25"/>
              </w:rPr>
              <w:t>обязательные требования</w:t>
            </w:r>
            <w:r w:rsidRPr="0021640E">
              <w:rPr>
                <w:sz w:val="25"/>
                <w:szCs w:val="25"/>
              </w:rPr>
              <w:t xml:space="preserve"> для субъектов предпринимательской и иной экономической деятельности, </w:t>
            </w:r>
            <w:r w:rsidRPr="0021640E">
              <w:rPr>
                <w:color w:val="FF0000"/>
                <w:sz w:val="25"/>
                <w:szCs w:val="25"/>
              </w:rPr>
              <w:t>обязанности для субъектов инв</w:t>
            </w:r>
            <w:r w:rsidRPr="0021640E">
              <w:rPr>
                <w:color w:val="FF0000"/>
                <w:sz w:val="25"/>
                <w:szCs w:val="25"/>
              </w:rPr>
              <w:t>е</w:t>
            </w:r>
            <w:r w:rsidRPr="0021640E">
              <w:rPr>
                <w:color w:val="FF0000"/>
                <w:sz w:val="25"/>
                <w:szCs w:val="25"/>
              </w:rPr>
              <w:t>стиционной деятельности</w:t>
            </w:r>
            <w:r w:rsidRPr="0021640E">
              <w:rPr>
                <w:sz w:val="25"/>
                <w:szCs w:val="25"/>
              </w:rPr>
              <w:t>, могут подлежать оценке регулирующего воздействия, провод</w:t>
            </w:r>
            <w:r w:rsidRPr="0021640E">
              <w:rPr>
                <w:sz w:val="25"/>
                <w:szCs w:val="25"/>
              </w:rPr>
              <w:t>и</w:t>
            </w:r>
            <w:r w:rsidRPr="0021640E">
              <w:rPr>
                <w:sz w:val="25"/>
                <w:szCs w:val="25"/>
              </w:rPr>
              <w:t>мой органами местного самоуправления Вел</w:t>
            </w:r>
            <w:r w:rsidRPr="0021640E">
              <w:rPr>
                <w:sz w:val="25"/>
                <w:szCs w:val="25"/>
              </w:rPr>
              <w:t>и</w:t>
            </w:r>
            <w:r w:rsidRPr="0021640E">
              <w:rPr>
                <w:sz w:val="25"/>
                <w:szCs w:val="25"/>
              </w:rPr>
              <w:t>коустюгского муниципального района в поря</w:t>
            </w:r>
            <w:r w:rsidRPr="0021640E">
              <w:rPr>
                <w:sz w:val="25"/>
                <w:szCs w:val="25"/>
              </w:rPr>
              <w:t>д</w:t>
            </w:r>
            <w:r w:rsidRPr="0021640E">
              <w:rPr>
                <w:sz w:val="25"/>
                <w:szCs w:val="25"/>
              </w:rPr>
              <w:t>ке, установленном муниципальным нормати</w:t>
            </w:r>
            <w:r w:rsidRPr="0021640E">
              <w:rPr>
                <w:sz w:val="25"/>
                <w:szCs w:val="25"/>
              </w:rPr>
              <w:t>в</w:t>
            </w:r>
            <w:r w:rsidRPr="0021640E">
              <w:rPr>
                <w:sz w:val="25"/>
                <w:szCs w:val="25"/>
              </w:rPr>
              <w:t>ным правовым актом в соответствии с законом Вологодской области, за исключением:</w:t>
            </w:r>
          </w:p>
          <w:p w:rsidR="002F654C" w:rsidRPr="0021640E" w:rsidRDefault="002F654C" w:rsidP="00A9153E">
            <w:pPr>
              <w:autoSpaceDE w:val="0"/>
              <w:autoSpaceDN w:val="0"/>
              <w:adjustRightInd w:val="0"/>
              <w:ind w:firstLine="709"/>
              <w:jc w:val="both"/>
              <w:rPr>
                <w:sz w:val="25"/>
                <w:szCs w:val="25"/>
              </w:rPr>
            </w:pPr>
            <w:r w:rsidRPr="0021640E">
              <w:rPr>
                <w:sz w:val="25"/>
                <w:szCs w:val="25"/>
              </w:rPr>
              <w:t>- проектов нормативных правовых актов Великоустюгской Думы, устанавливающих, изменяющих, приостанавливающих, отменя</w:t>
            </w:r>
            <w:r w:rsidRPr="0021640E">
              <w:rPr>
                <w:sz w:val="25"/>
                <w:szCs w:val="25"/>
              </w:rPr>
              <w:t>ю</w:t>
            </w:r>
            <w:r w:rsidRPr="0021640E">
              <w:rPr>
                <w:sz w:val="25"/>
                <w:szCs w:val="25"/>
              </w:rPr>
              <w:t>щих местные налоги и сборы;</w:t>
            </w:r>
          </w:p>
          <w:p w:rsidR="002F654C" w:rsidRPr="0021640E" w:rsidRDefault="002F654C" w:rsidP="00A9153E">
            <w:pPr>
              <w:autoSpaceDE w:val="0"/>
              <w:autoSpaceDN w:val="0"/>
              <w:adjustRightInd w:val="0"/>
              <w:ind w:firstLine="709"/>
              <w:jc w:val="both"/>
              <w:rPr>
                <w:sz w:val="25"/>
                <w:szCs w:val="25"/>
              </w:rPr>
            </w:pPr>
            <w:r w:rsidRPr="0021640E">
              <w:rPr>
                <w:sz w:val="25"/>
                <w:szCs w:val="25"/>
              </w:rPr>
              <w:t>- проектов нормативных правовых актов Великоустюгской Думы, регулирующих бю</w:t>
            </w:r>
            <w:r w:rsidRPr="0021640E">
              <w:rPr>
                <w:sz w:val="25"/>
                <w:szCs w:val="25"/>
              </w:rPr>
              <w:t>д</w:t>
            </w:r>
            <w:r w:rsidRPr="0021640E">
              <w:rPr>
                <w:sz w:val="25"/>
                <w:szCs w:val="25"/>
              </w:rPr>
              <w:t>жетные правоотношения;</w:t>
            </w:r>
          </w:p>
          <w:p w:rsidR="002F654C" w:rsidRPr="0021640E" w:rsidRDefault="002F654C" w:rsidP="00A9153E">
            <w:pPr>
              <w:autoSpaceDE w:val="0"/>
              <w:autoSpaceDN w:val="0"/>
              <w:adjustRightInd w:val="0"/>
              <w:ind w:firstLine="709"/>
              <w:jc w:val="both"/>
              <w:rPr>
                <w:sz w:val="25"/>
                <w:szCs w:val="25"/>
              </w:rPr>
            </w:pPr>
            <w:r w:rsidRPr="0021640E">
              <w:rPr>
                <w:sz w:val="25"/>
                <w:szCs w:val="25"/>
              </w:rPr>
              <w:t>- проектов нормативных правовых актов, разработанных в целях ликвидации чрезвыча</w:t>
            </w:r>
            <w:r w:rsidRPr="0021640E">
              <w:rPr>
                <w:sz w:val="25"/>
                <w:szCs w:val="25"/>
              </w:rPr>
              <w:t>й</w:t>
            </w:r>
            <w:r w:rsidRPr="0021640E">
              <w:rPr>
                <w:sz w:val="25"/>
                <w:szCs w:val="25"/>
              </w:rPr>
              <w:t>ных ситуаций природного и техногенного х</w:t>
            </w:r>
            <w:r w:rsidRPr="0021640E">
              <w:rPr>
                <w:sz w:val="25"/>
                <w:szCs w:val="25"/>
              </w:rPr>
              <w:t>а</w:t>
            </w:r>
            <w:r w:rsidRPr="0021640E">
              <w:rPr>
                <w:sz w:val="25"/>
                <w:szCs w:val="25"/>
              </w:rPr>
              <w:t>рактера на период действия режимов чрезв</w:t>
            </w:r>
            <w:r w:rsidRPr="0021640E">
              <w:rPr>
                <w:sz w:val="25"/>
                <w:szCs w:val="25"/>
              </w:rPr>
              <w:t>ы</w:t>
            </w:r>
            <w:r w:rsidRPr="0021640E">
              <w:rPr>
                <w:sz w:val="25"/>
                <w:szCs w:val="25"/>
              </w:rPr>
              <w:t>чайных ситуаций.</w:t>
            </w:r>
          </w:p>
          <w:p w:rsidR="002F654C" w:rsidRPr="0021640E" w:rsidRDefault="002F654C" w:rsidP="00A9153E">
            <w:pPr>
              <w:autoSpaceDE w:val="0"/>
              <w:autoSpaceDN w:val="0"/>
              <w:adjustRightInd w:val="0"/>
              <w:jc w:val="both"/>
              <w:rPr>
                <w:rFonts w:eastAsiaTheme="minorHAnsi"/>
                <w:sz w:val="25"/>
                <w:szCs w:val="25"/>
                <w:lang w:eastAsia="en-US"/>
              </w:rPr>
            </w:pPr>
            <w:r w:rsidRPr="0021640E">
              <w:rPr>
                <w:sz w:val="25"/>
                <w:szCs w:val="25"/>
              </w:rPr>
              <w:t>Оценка регулирующего воздействия проектов муниципальных нормативных правовых актов проводится в целях выявления положений, вв</w:t>
            </w:r>
            <w:r w:rsidRPr="0021640E">
              <w:rPr>
                <w:sz w:val="25"/>
                <w:szCs w:val="25"/>
              </w:rPr>
              <w:t>о</w:t>
            </w:r>
            <w:r w:rsidRPr="0021640E">
              <w:rPr>
                <w:sz w:val="25"/>
                <w:szCs w:val="25"/>
              </w:rPr>
              <w:t xml:space="preserve">дящих избыточные обязанности, запреты и ограничения для </w:t>
            </w:r>
            <w:r w:rsidRPr="0021640E">
              <w:rPr>
                <w:color w:val="FF0000"/>
                <w:sz w:val="25"/>
                <w:szCs w:val="25"/>
              </w:rPr>
              <w:t>субъектов предпринимател</w:t>
            </w:r>
            <w:r w:rsidRPr="0021640E">
              <w:rPr>
                <w:color w:val="FF0000"/>
                <w:sz w:val="25"/>
                <w:szCs w:val="25"/>
              </w:rPr>
              <w:t>ь</w:t>
            </w:r>
            <w:r w:rsidRPr="0021640E">
              <w:rPr>
                <w:color w:val="FF0000"/>
                <w:sz w:val="25"/>
                <w:szCs w:val="25"/>
              </w:rPr>
              <w:t>ской и иной экономической деятельности или способствующих их введению, а также полож</w:t>
            </w:r>
            <w:r w:rsidRPr="0021640E">
              <w:rPr>
                <w:color w:val="FF0000"/>
                <w:sz w:val="25"/>
                <w:szCs w:val="25"/>
              </w:rPr>
              <w:t>е</w:t>
            </w:r>
            <w:r w:rsidRPr="0021640E">
              <w:rPr>
                <w:color w:val="FF0000"/>
                <w:sz w:val="25"/>
                <w:szCs w:val="25"/>
              </w:rPr>
              <w:t>ний, способствующих возникновению необо</w:t>
            </w:r>
            <w:r w:rsidRPr="0021640E">
              <w:rPr>
                <w:color w:val="FF0000"/>
                <w:sz w:val="25"/>
                <w:szCs w:val="25"/>
              </w:rPr>
              <w:t>с</w:t>
            </w:r>
            <w:r w:rsidRPr="0021640E">
              <w:rPr>
                <w:color w:val="FF0000"/>
                <w:sz w:val="25"/>
                <w:szCs w:val="25"/>
              </w:rPr>
              <w:t>нованных расходов субъектов предприним</w:t>
            </w:r>
            <w:r w:rsidRPr="0021640E">
              <w:rPr>
                <w:color w:val="FF0000"/>
                <w:sz w:val="25"/>
                <w:szCs w:val="25"/>
              </w:rPr>
              <w:t>а</w:t>
            </w:r>
            <w:r w:rsidRPr="0021640E">
              <w:rPr>
                <w:color w:val="FF0000"/>
                <w:sz w:val="25"/>
                <w:szCs w:val="25"/>
              </w:rPr>
              <w:t>тельской и иной экономической деятельности и местных бюджетов</w:t>
            </w:r>
            <w:r w:rsidRPr="0021640E">
              <w:rPr>
                <w:sz w:val="25"/>
                <w:szCs w:val="25"/>
              </w:rPr>
              <w:t>.</w:t>
            </w:r>
          </w:p>
        </w:tc>
        <w:tc>
          <w:tcPr>
            <w:tcW w:w="2126" w:type="dxa"/>
          </w:tcPr>
          <w:p w:rsidR="002F654C" w:rsidRPr="0021640E" w:rsidRDefault="002F654C" w:rsidP="00A9153E">
            <w:pPr>
              <w:autoSpaceDE w:val="0"/>
              <w:autoSpaceDN w:val="0"/>
              <w:adjustRightInd w:val="0"/>
              <w:jc w:val="both"/>
              <w:rPr>
                <w:rFonts w:eastAsiaTheme="minorHAnsi"/>
                <w:sz w:val="25"/>
                <w:szCs w:val="25"/>
                <w:lang w:eastAsia="en-US"/>
              </w:rPr>
            </w:pPr>
            <w:r w:rsidRPr="0021640E">
              <w:rPr>
                <w:rFonts w:eastAsiaTheme="minorHAnsi"/>
                <w:sz w:val="25"/>
                <w:szCs w:val="25"/>
                <w:lang w:eastAsia="en-US"/>
              </w:rPr>
              <w:t>См. п.8</w:t>
            </w:r>
          </w:p>
        </w:tc>
        <w:tc>
          <w:tcPr>
            <w:tcW w:w="5387" w:type="dxa"/>
          </w:tcPr>
          <w:p w:rsidR="002F654C" w:rsidRPr="0021640E" w:rsidRDefault="002F654C" w:rsidP="00A9153E">
            <w:pPr>
              <w:autoSpaceDE w:val="0"/>
              <w:autoSpaceDN w:val="0"/>
              <w:adjustRightInd w:val="0"/>
              <w:ind w:firstLine="317"/>
              <w:jc w:val="both"/>
              <w:rPr>
                <w:rFonts w:eastAsiaTheme="minorHAnsi"/>
                <w:b/>
                <w:bCs/>
                <w:sz w:val="25"/>
                <w:szCs w:val="25"/>
                <w:lang w:eastAsia="en-US"/>
              </w:rPr>
            </w:pPr>
            <w:r w:rsidRPr="0021640E">
              <w:rPr>
                <w:rFonts w:eastAsiaTheme="minorHAnsi"/>
                <w:sz w:val="25"/>
                <w:szCs w:val="25"/>
                <w:lang w:eastAsia="en-US"/>
              </w:rPr>
              <w:t>См. п.8</w:t>
            </w:r>
          </w:p>
        </w:tc>
      </w:tr>
      <w:tr w:rsidR="002F654C" w:rsidRPr="0021640E" w:rsidTr="00A9153E">
        <w:tc>
          <w:tcPr>
            <w:tcW w:w="568" w:type="dxa"/>
          </w:tcPr>
          <w:p w:rsidR="002F654C" w:rsidRPr="0021640E" w:rsidRDefault="002F654C" w:rsidP="00A9153E">
            <w:pPr>
              <w:autoSpaceDE w:val="0"/>
              <w:autoSpaceDN w:val="0"/>
              <w:adjustRightInd w:val="0"/>
              <w:jc w:val="both"/>
              <w:rPr>
                <w:bCs/>
                <w:sz w:val="25"/>
                <w:szCs w:val="25"/>
              </w:rPr>
            </w:pPr>
            <w:r w:rsidRPr="0021640E">
              <w:rPr>
                <w:bCs/>
                <w:sz w:val="25"/>
                <w:szCs w:val="25"/>
              </w:rPr>
              <w:t>15</w:t>
            </w:r>
          </w:p>
        </w:tc>
        <w:tc>
          <w:tcPr>
            <w:tcW w:w="1843" w:type="dxa"/>
          </w:tcPr>
          <w:p w:rsidR="002F654C" w:rsidRPr="0021640E" w:rsidRDefault="002F654C" w:rsidP="00A9153E">
            <w:pPr>
              <w:autoSpaceDE w:val="0"/>
              <w:autoSpaceDN w:val="0"/>
              <w:adjustRightInd w:val="0"/>
              <w:jc w:val="both"/>
              <w:rPr>
                <w:b/>
                <w:sz w:val="25"/>
                <w:szCs w:val="25"/>
                <w:u w:val="single"/>
              </w:rPr>
            </w:pPr>
            <w:r w:rsidRPr="0021640E">
              <w:rPr>
                <w:b/>
                <w:sz w:val="25"/>
                <w:szCs w:val="25"/>
                <w:u w:val="single"/>
              </w:rPr>
              <w:t xml:space="preserve">Статья 13 </w:t>
            </w:r>
          </w:p>
          <w:p w:rsidR="002F654C" w:rsidRPr="0021640E" w:rsidRDefault="002F654C" w:rsidP="00A9153E">
            <w:pPr>
              <w:autoSpaceDE w:val="0"/>
              <w:autoSpaceDN w:val="0"/>
              <w:adjustRightInd w:val="0"/>
              <w:jc w:val="both"/>
              <w:outlineLvl w:val="0"/>
              <w:rPr>
                <w:rFonts w:eastAsiaTheme="minorHAnsi"/>
                <w:b/>
                <w:bCs/>
                <w:sz w:val="25"/>
                <w:szCs w:val="25"/>
                <w:lang w:eastAsia="en-US"/>
              </w:rPr>
            </w:pPr>
            <w:r w:rsidRPr="0021640E">
              <w:rPr>
                <w:rFonts w:eastAsiaTheme="minorHAnsi"/>
                <w:b/>
                <w:bCs/>
                <w:sz w:val="25"/>
                <w:szCs w:val="25"/>
                <w:lang w:eastAsia="en-US"/>
              </w:rPr>
              <w:t>Публичные слушания, обществе</w:t>
            </w:r>
            <w:r w:rsidRPr="0021640E">
              <w:rPr>
                <w:rFonts w:eastAsiaTheme="minorHAnsi"/>
                <w:b/>
                <w:bCs/>
                <w:sz w:val="25"/>
                <w:szCs w:val="25"/>
                <w:lang w:eastAsia="en-US"/>
              </w:rPr>
              <w:t>н</w:t>
            </w:r>
            <w:r w:rsidRPr="0021640E">
              <w:rPr>
                <w:rFonts w:eastAsiaTheme="minorHAnsi"/>
                <w:b/>
                <w:bCs/>
                <w:sz w:val="25"/>
                <w:szCs w:val="25"/>
                <w:lang w:eastAsia="en-US"/>
              </w:rPr>
              <w:t>ные обсужд</w:t>
            </w:r>
            <w:r w:rsidRPr="0021640E">
              <w:rPr>
                <w:rFonts w:eastAsiaTheme="minorHAnsi"/>
                <w:b/>
                <w:bCs/>
                <w:sz w:val="25"/>
                <w:szCs w:val="25"/>
                <w:lang w:eastAsia="en-US"/>
              </w:rPr>
              <w:t>е</w:t>
            </w:r>
            <w:r w:rsidRPr="0021640E">
              <w:rPr>
                <w:rFonts w:eastAsiaTheme="minorHAnsi"/>
                <w:b/>
                <w:bCs/>
                <w:sz w:val="25"/>
                <w:szCs w:val="25"/>
                <w:lang w:eastAsia="en-US"/>
              </w:rPr>
              <w:t>ния</w:t>
            </w:r>
          </w:p>
          <w:p w:rsidR="002F654C" w:rsidRPr="0021640E" w:rsidRDefault="002F654C" w:rsidP="00A9153E">
            <w:pPr>
              <w:autoSpaceDE w:val="0"/>
              <w:autoSpaceDN w:val="0"/>
              <w:adjustRightInd w:val="0"/>
              <w:jc w:val="both"/>
              <w:rPr>
                <w:rFonts w:eastAsiaTheme="minorHAnsi"/>
                <w:b/>
                <w:bCs/>
                <w:sz w:val="25"/>
                <w:szCs w:val="25"/>
                <w:u w:val="single"/>
                <w:lang w:eastAsia="en-US"/>
              </w:rPr>
            </w:pPr>
            <w:r w:rsidRPr="0021640E">
              <w:rPr>
                <w:sz w:val="25"/>
                <w:szCs w:val="25"/>
              </w:rPr>
              <w:t>Части 4 и 5</w:t>
            </w:r>
          </w:p>
        </w:tc>
        <w:tc>
          <w:tcPr>
            <w:tcW w:w="5386" w:type="dxa"/>
          </w:tcPr>
          <w:p w:rsidR="002F654C" w:rsidRPr="0021640E" w:rsidRDefault="002F654C" w:rsidP="00A9153E">
            <w:pPr>
              <w:autoSpaceDE w:val="0"/>
              <w:autoSpaceDN w:val="0"/>
              <w:adjustRightInd w:val="0"/>
              <w:jc w:val="both"/>
              <w:rPr>
                <w:sz w:val="25"/>
                <w:szCs w:val="25"/>
              </w:rPr>
            </w:pPr>
            <w:r w:rsidRPr="0021640E">
              <w:rPr>
                <w:sz w:val="25"/>
                <w:szCs w:val="25"/>
              </w:rPr>
              <w:t>4. Порядок организации и проведения публи</w:t>
            </w:r>
            <w:r w:rsidRPr="0021640E">
              <w:rPr>
                <w:sz w:val="25"/>
                <w:szCs w:val="25"/>
              </w:rPr>
              <w:t>ч</w:t>
            </w:r>
            <w:r w:rsidRPr="0021640E">
              <w:rPr>
                <w:sz w:val="25"/>
                <w:szCs w:val="25"/>
              </w:rPr>
              <w:t>ных слушаний определяется Положением о публичных слушаниях в Великоустюгском м</w:t>
            </w:r>
            <w:r w:rsidRPr="0021640E">
              <w:rPr>
                <w:sz w:val="25"/>
                <w:szCs w:val="25"/>
              </w:rPr>
              <w:t>у</w:t>
            </w:r>
            <w:r w:rsidRPr="0021640E">
              <w:rPr>
                <w:sz w:val="25"/>
                <w:szCs w:val="25"/>
              </w:rPr>
              <w:t>ниципальном районе, утвержденным решением Великоустюгской Думы. Положение должно предусматривать заблаговременное оповещение жителей Великоустюгского муниципального района о времени и месте проведения публи</w:t>
            </w:r>
            <w:r w:rsidRPr="0021640E">
              <w:rPr>
                <w:sz w:val="25"/>
                <w:szCs w:val="25"/>
              </w:rPr>
              <w:t>ч</w:t>
            </w:r>
            <w:r w:rsidRPr="0021640E">
              <w:rPr>
                <w:sz w:val="25"/>
                <w:szCs w:val="25"/>
              </w:rPr>
              <w:t xml:space="preserve">ных слушаний, заблаговременное ознакомление с проектом муниципального правового акта, </w:t>
            </w:r>
            <w:r w:rsidRPr="0021640E">
              <w:rPr>
                <w:color w:val="FF0000"/>
                <w:sz w:val="25"/>
                <w:szCs w:val="25"/>
              </w:rPr>
              <w:t>в том числе посредством его размещения на оф</w:t>
            </w:r>
            <w:r w:rsidRPr="0021640E">
              <w:rPr>
                <w:color w:val="FF0000"/>
                <w:sz w:val="25"/>
                <w:szCs w:val="25"/>
              </w:rPr>
              <w:t>и</w:t>
            </w:r>
            <w:r w:rsidRPr="0021640E">
              <w:rPr>
                <w:color w:val="FF0000"/>
                <w:sz w:val="25"/>
                <w:szCs w:val="25"/>
              </w:rPr>
              <w:t>циальном сайте органа местного самоуправл</w:t>
            </w:r>
            <w:r w:rsidRPr="0021640E">
              <w:rPr>
                <w:color w:val="FF0000"/>
                <w:sz w:val="25"/>
                <w:szCs w:val="25"/>
              </w:rPr>
              <w:t>е</w:t>
            </w:r>
            <w:r w:rsidRPr="0021640E">
              <w:rPr>
                <w:color w:val="FF0000"/>
                <w:sz w:val="25"/>
                <w:szCs w:val="25"/>
              </w:rPr>
              <w:t>ния в информационно-телекоммуникационной сети "Интернет" или в случае, если орган мес</w:t>
            </w:r>
            <w:r w:rsidRPr="0021640E">
              <w:rPr>
                <w:color w:val="FF0000"/>
                <w:sz w:val="25"/>
                <w:szCs w:val="25"/>
              </w:rPr>
              <w:t>т</w:t>
            </w:r>
            <w:r w:rsidRPr="0021640E">
              <w:rPr>
                <w:color w:val="FF0000"/>
                <w:sz w:val="25"/>
                <w:szCs w:val="25"/>
              </w:rPr>
              <w:t xml:space="preserve">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31" w:history="1">
              <w:r w:rsidRPr="0021640E">
                <w:rPr>
                  <w:color w:val="FF0000"/>
                  <w:sz w:val="25"/>
                  <w:szCs w:val="25"/>
                </w:rPr>
                <w:t>закона</w:t>
              </w:r>
            </w:hyperlink>
            <w:r w:rsidRPr="0021640E">
              <w:rPr>
                <w:color w:val="FF0000"/>
                <w:sz w:val="25"/>
                <w:szCs w:val="25"/>
              </w:rPr>
              <w:t xml:space="preserve"> от 9 февраля 2009 года N 8-ФЗ "Об обеспечении доступа к информации о деятел</w:t>
            </w:r>
            <w:r w:rsidRPr="0021640E">
              <w:rPr>
                <w:color w:val="FF0000"/>
                <w:sz w:val="25"/>
                <w:szCs w:val="25"/>
              </w:rPr>
              <w:t>ь</w:t>
            </w:r>
            <w:r w:rsidRPr="0021640E">
              <w:rPr>
                <w:color w:val="FF0000"/>
                <w:sz w:val="25"/>
                <w:szCs w:val="25"/>
              </w:rPr>
              <w:t>ности государственных органов и органов местного самоуправления" (далее в настоящей статье - официальный сайт), возможность пре</w:t>
            </w:r>
            <w:r w:rsidRPr="0021640E">
              <w:rPr>
                <w:color w:val="FF0000"/>
                <w:sz w:val="25"/>
                <w:szCs w:val="25"/>
              </w:rPr>
              <w:t>д</w:t>
            </w:r>
            <w:r w:rsidRPr="0021640E">
              <w:rPr>
                <w:color w:val="FF0000"/>
                <w:sz w:val="25"/>
                <w:szCs w:val="25"/>
              </w:rPr>
              <w:t>ставления жителями Великоустюгского мун</w:t>
            </w:r>
            <w:r w:rsidRPr="0021640E">
              <w:rPr>
                <w:color w:val="FF0000"/>
                <w:sz w:val="25"/>
                <w:szCs w:val="25"/>
              </w:rPr>
              <w:t>и</w:t>
            </w:r>
            <w:r w:rsidRPr="0021640E">
              <w:rPr>
                <w:color w:val="FF0000"/>
                <w:sz w:val="25"/>
                <w:szCs w:val="25"/>
              </w:rPr>
              <w:t>ципального района своих замечаний и предл</w:t>
            </w:r>
            <w:r w:rsidRPr="0021640E">
              <w:rPr>
                <w:color w:val="FF0000"/>
                <w:sz w:val="25"/>
                <w:szCs w:val="25"/>
              </w:rPr>
              <w:t>о</w:t>
            </w:r>
            <w:r w:rsidRPr="0021640E">
              <w:rPr>
                <w:color w:val="FF0000"/>
                <w:sz w:val="25"/>
                <w:szCs w:val="25"/>
              </w:rPr>
              <w:t>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w:t>
            </w:r>
            <w:r w:rsidRPr="0021640E">
              <w:rPr>
                <w:color w:val="FF0000"/>
                <w:sz w:val="25"/>
                <w:szCs w:val="25"/>
              </w:rPr>
              <w:t>а</w:t>
            </w:r>
            <w:r w:rsidRPr="0021640E">
              <w:rPr>
                <w:color w:val="FF0000"/>
                <w:sz w:val="25"/>
                <w:szCs w:val="25"/>
              </w:rPr>
              <w:t>ниях жителей Великоустюгского муниципал</w:t>
            </w:r>
            <w:r w:rsidRPr="0021640E">
              <w:rPr>
                <w:color w:val="FF0000"/>
                <w:sz w:val="25"/>
                <w:szCs w:val="25"/>
              </w:rPr>
              <w:t>ь</w:t>
            </w:r>
            <w:r w:rsidRPr="0021640E">
              <w:rPr>
                <w:color w:val="FF0000"/>
                <w:sz w:val="25"/>
                <w:szCs w:val="25"/>
              </w:rPr>
              <w:t>ного района, опубликование (обнародование) результатов публичных слушаний, включая м</w:t>
            </w:r>
            <w:r w:rsidRPr="0021640E">
              <w:rPr>
                <w:color w:val="FF0000"/>
                <w:sz w:val="25"/>
                <w:szCs w:val="25"/>
              </w:rPr>
              <w:t>о</w:t>
            </w:r>
            <w:r w:rsidRPr="0021640E">
              <w:rPr>
                <w:color w:val="FF0000"/>
                <w:sz w:val="25"/>
                <w:szCs w:val="25"/>
              </w:rPr>
              <w:t>тивированное обоснование принятых решений, в том числе посредством их размещения на официальном сайте</w:t>
            </w:r>
            <w:r w:rsidRPr="0021640E">
              <w:rPr>
                <w:sz w:val="25"/>
                <w:szCs w:val="25"/>
              </w:rPr>
              <w:t>.</w:t>
            </w:r>
          </w:p>
          <w:p w:rsidR="002F654C" w:rsidRPr="0021640E" w:rsidRDefault="002F654C" w:rsidP="00A9153E">
            <w:pPr>
              <w:autoSpaceDE w:val="0"/>
              <w:autoSpaceDN w:val="0"/>
              <w:adjustRightInd w:val="0"/>
              <w:ind w:firstLine="709"/>
              <w:jc w:val="both"/>
              <w:rPr>
                <w:color w:val="FF0000"/>
                <w:sz w:val="25"/>
                <w:szCs w:val="25"/>
              </w:rPr>
            </w:pPr>
            <w:r w:rsidRPr="0021640E">
              <w:rPr>
                <w:color w:val="FF0000"/>
                <w:sz w:val="25"/>
                <w:szCs w:val="25"/>
              </w:rPr>
              <w:t>Положением о публичных слушаниях в Великоустюгском муниципальном районе может быть установлено, что для размещения м</w:t>
            </w:r>
            <w:r w:rsidRPr="0021640E">
              <w:rPr>
                <w:color w:val="FF0000"/>
                <w:sz w:val="25"/>
                <w:szCs w:val="25"/>
              </w:rPr>
              <w:t>а</w:t>
            </w:r>
            <w:r w:rsidRPr="0021640E">
              <w:rPr>
                <w:color w:val="FF0000"/>
                <w:sz w:val="25"/>
                <w:szCs w:val="25"/>
              </w:rPr>
              <w:t xml:space="preserve">териалов и информации, указанных в </w:t>
            </w:r>
            <w:hyperlink w:anchor="Par0" w:history="1">
              <w:r w:rsidRPr="0021640E">
                <w:rPr>
                  <w:color w:val="FF0000"/>
                  <w:sz w:val="25"/>
                  <w:szCs w:val="25"/>
                </w:rPr>
                <w:t>абзаце первом</w:t>
              </w:r>
            </w:hyperlink>
            <w:r w:rsidRPr="0021640E">
              <w:rPr>
                <w:color w:val="FF0000"/>
                <w:sz w:val="25"/>
                <w:szCs w:val="25"/>
              </w:rPr>
              <w:t xml:space="preserve"> настоящей части, обеспечения возмо</w:t>
            </w:r>
            <w:r w:rsidRPr="0021640E">
              <w:rPr>
                <w:color w:val="FF0000"/>
                <w:sz w:val="25"/>
                <w:szCs w:val="25"/>
              </w:rPr>
              <w:t>ж</w:t>
            </w:r>
            <w:r w:rsidRPr="0021640E">
              <w:rPr>
                <w:color w:val="FF0000"/>
                <w:sz w:val="25"/>
                <w:szCs w:val="25"/>
              </w:rPr>
              <w:t>ности представления жителями Великоустю</w:t>
            </w:r>
            <w:r w:rsidRPr="0021640E">
              <w:rPr>
                <w:color w:val="FF0000"/>
                <w:sz w:val="25"/>
                <w:szCs w:val="25"/>
              </w:rPr>
              <w:t>г</w:t>
            </w:r>
            <w:r w:rsidRPr="0021640E">
              <w:rPr>
                <w:color w:val="FF0000"/>
                <w:sz w:val="25"/>
                <w:szCs w:val="25"/>
              </w:rPr>
              <w:t>ского муниципального района своих замечаний и предложений по проекту муниципального правового акта, а также для участия жителей Великоустюгского муниципального района в публичных слушаниях с соблюдением требов</w:t>
            </w:r>
            <w:r w:rsidRPr="0021640E">
              <w:rPr>
                <w:color w:val="FF0000"/>
                <w:sz w:val="25"/>
                <w:szCs w:val="25"/>
              </w:rPr>
              <w:t>а</w:t>
            </w:r>
            <w:r w:rsidRPr="0021640E">
              <w:rPr>
                <w:color w:val="FF0000"/>
                <w:sz w:val="25"/>
                <w:szCs w:val="25"/>
              </w:rPr>
              <w:t>ний об обязательном использовании для таких целей официального сайта может использ</w:t>
            </w:r>
            <w:r w:rsidRPr="0021640E">
              <w:rPr>
                <w:color w:val="FF0000"/>
                <w:sz w:val="25"/>
                <w:szCs w:val="25"/>
              </w:rPr>
              <w:t>о</w:t>
            </w:r>
            <w:r w:rsidRPr="0021640E">
              <w:rPr>
                <w:color w:val="FF0000"/>
                <w:sz w:val="25"/>
                <w:szCs w:val="25"/>
              </w:rPr>
              <w:t>ваться федеральная государственная информ</w:t>
            </w:r>
            <w:r w:rsidRPr="0021640E">
              <w:rPr>
                <w:color w:val="FF0000"/>
                <w:sz w:val="25"/>
                <w:szCs w:val="25"/>
              </w:rPr>
              <w:t>а</w:t>
            </w:r>
            <w:r w:rsidRPr="0021640E">
              <w:rPr>
                <w:color w:val="FF0000"/>
                <w:sz w:val="25"/>
                <w:szCs w:val="25"/>
              </w:rPr>
              <w:t>ционная система "Единый портал госуда</w:t>
            </w:r>
            <w:r w:rsidRPr="0021640E">
              <w:rPr>
                <w:color w:val="FF0000"/>
                <w:sz w:val="25"/>
                <w:szCs w:val="25"/>
              </w:rPr>
              <w:t>р</w:t>
            </w:r>
            <w:r w:rsidRPr="0021640E">
              <w:rPr>
                <w:color w:val="FF0000"/>
                <w:sz w:val="25"/>
                <w:szCs w:val="25"/>
              </w:rPr>
              <w:t>ственных и муниципальных услуг (функций)", порядок использования которой для целей настоящей статьи устанавливается Правител</w:t>
            </w:r>
            <w:r w:rsidRPr="0021640E">
              <w:rPr>
                <w:color w:val="FF0000"/>
                <w:sz w:val="25"/>
                <w:szCs w:val="25"/>
              </w:rPr>
              <w:t>ь</w:t>
            </w:r>
            <w:r w:rsidRPr="0021640E">
              <w:rPr>
                <w:color w:val="FF0000"/>
                <w:sz w:val="25"/>
                <w:szCs w:val="25"/>
              </w:rPr>
              <w:t>ством Российской Федерации.</w:t>
            </w:r>
          </w:p>
          <w:p w:rsidR="002F654C" w:rsidRPr="0021640E" w:rsidRDefault="002F654C" w:rsidP="00A9153E">
            <w:pPr>
              <w:autoSpaceDE w:val="0"/>
              <w:autoSpaceDN w:val="0"/>
              <w:adjustRightInd w:val="0"/>
              <w:jc w:val="both"/>
              <w:rPr>
                <w:bCs/>
                <w:sz w:val="25"/>
                <w:szCs w:val="25"/>
              </w:rPr>
            </w:pPr>
            <w:r w:rsidRPr="0021640E">
              <w:rPr>
                <w:sz w:val="25"/>
                <w:szCs w:val="25"/>
              </w:rPr>
              <w:t>5. По проектам генеральных планов, проектам правил землепользования и застройки, прое</w:t>
            </w:r>
            <w:r w:rsidRPr="0021640E">
              <w:rPr>
                <w:sz w:val="25"/>
                <w:szCs w:val="25"/>
              </w:rPr>
              <w:t>к</w:t>
            </w:r>
            <w:r w:rsidRPr="0021640E">
              <w:rPr>
                <w:sz w:val="25"/>
                <w:szCs w:val="25"/>
              </w:rPr>
              <w:t>там планировки территории, проектам межев</w:t>
            </w:r>
            <w:r w:rsidRPr="0021640E">
              <w:rPr>
                <w:sz w:val="25"/>
                <w:szCs w:val="25"/>
              </w:rPr>
              <w:t>а</w:t>
            </w:r>
            <w:r w:rsidRPr="0021640E">
              <w:rPr>
                <w:sz w:val="25"/>
                <w:szCs w:val="25"/>
              </w:rPr>
              <w:t>ния территории, проектам правил благоустро</w:t>
            </w:r>
            <w:r w:rsidRPr="0021640E">
              <w:rPr>
                <w:sz w:val="25"/>
                <w:szCs w:val="25"/>
              </w:rPr>
              <w:t>й</w:t>
            </w:r>
            <w:r w:rsidRPr="0021640E">
              <w:rPr>
                <w:sz w:val="25"/>
                <w:szCs w:val="25"/>
              </w:rPr>
              <w:t>ства территорий, проектам, предусматрива</w:t>
            </w:r>
            <w:r w:rsidRPr="0021640E">
              <w:rPr>
                <w:sz w:val="25"/>
                <w:szCs w:val="25"/>
              </w:rPr>
              <w:t>ю</w:t>
            </w:r>
            <w:r w:rsidRPr="0021640E">
              <w:rPr>
                <w:sz w:val="25"/>
                <w:szCs w:val="25"/>
              </w:rPr>
              <w:t>щим внесение изменений в один из указанных утвержденных документов, проектам решений о предоставлении разрешения на условно ра</w:t>
            </w:r>
            <w:r w:rsidRPr="0021640E">
              <w:rPr>
                <w:sz w:val="25"/>
                <w:szCs w:val="25"/>
              </w:rPr>
              <w:t>з</w:t>
            </w:r>
            <w:r w:rsidRPr="0021640E">
              <w:rPr>
                <w:sz w:val="25"/>
                <w:szCs w:val="25"/>
              </w:rPr>
              <w:t>решенный вид использования земельного участка или объекта капитального строител</w:t>
            </w:r>
            <w:r w:rsidRPr="0021640E">
              <w:rPr>
                <w:sz w:val="25"/>
                <w:szCs w:val="25"/>
              </w:rPr>
              <w:t>ь</w:t>
            </w:r>
            <w:r w:rsidRPr="0021640E">
              <w:rPr>
                <w:sz w:val="25"/>
                <w:szCs w:val="25"/>
              </w:rPr>
              <w:t>ства, проектам решений о предоставлении ра</w:t>
            </w:r>
            <w:r w:rsidRPr="0021640E">
              <w:rPr>
                <w:sz w:val="25"/>
                <w:szCs w:val="25"/>
              </w:rPr>
              <w:t>з</w:t>
            </w:r>
            <w:r w:rsidRPr="0021640E">
              <w:rPr>
                <w:sz w:val="25"/>
                <w:szCs w:val="25"/>
              </w:rPr>
              <w:t>решения на отклонение от предельных пар</w:t>
            </w:r>
            <w:r w:rsidRPr="0021640E">
              <w:rPr>
                <w:sz w:val="25"/>
                <w:szCs w:val="25"/>
              </w:rPr>
              <w:t>а</w:t>
            </w:r>
            <w:r w:rsidRPr="0021640E">
              <w:rPr>
                <w:sz w:val="25"/>
                <w:szCs w:val="25"/>
              </w:rPr>
              <w:t>метров разрешенного строительства, реко</w:t>
            </w:r>
            <w:r w:rsidRPr="0021640E">
              <w:rPr>
                <w:sz w:val="25"/>
                <w:szCs w:val="25"/>
              </w:rPr>
              <w:t>н</w:t>
            </w:r>
            <w:r w:rsidRPr="0021640E">
              <w:rPr>
                <w:sz w:val="25"/>
                <w:szCs w:val="25"/>
              </w:rPr>
              <w:t>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w:t>
            </w:r>
            <w:r w:rsidRPr="0021640E">
              <w:rPr>
                <w:sz w:val="25"/>
                <w:szCs w:val="25"/>
              </w:rPr>
              <w:t>н</w:t>
            </w:r>
            <w:r w:rsidRPr="0021640E">
              <w:rPr>
                <w:sz w:val="25"/>
                <w:szCs w:val="25"/>
              </w:rPr>
              <w:t>ных правил землепользования и застройки пр</w:t>
            </w:r>
            <w:r w:rsidRPr="0021640E">
              <w:rPr>
                <w:sz w:val="25"/>
                <w:szCs w:val="25"/>
              </w:rPr>
              <w:t>о</w:t>
            </w:r>
            <w:r w:rsidRPr="0021640E">
              <w:rPr>
                <w:sz w:val="25"/>
                <w:szCs w:val="25"/>
              </w:rPr>
              <w:t xml:space="preserve">водятся </w:t>
            </w:r>
            <w:r w:rsidRPr="0021640E">
              <w:rPr>
                <w:color w:val="FF0000"/>
                <w:sz w:val="25"/>
                <w:szCs w:val="25"/>
              </w:rPr>
              <w:t>публичные слушания или обществе</w:t>
            </w:r>
            <w:r w:rsidRPr="0021640E">
              <w:rPr>
                <w:color w:val="FF0000"/>
                <w:sz w:val="25"/>
                <w:szCs w:val="25"/>
              </w:rPr>
              <w:t>н</w:t>
            </w:r>
            <w:r w:rsidRPr="0021640E">
              <w:rPr>
                <w:color w:val="FF0000"/>
                <w:sz w:val="25"/>
                <w:szCs w:val="25"/>
              </w:rPr>
              <w:t xml:space="preserve">ные обсуждения в соответствии с </w:t>
            </w:r>
            <w:hyperlink r:id="rId32" w:history="1">
              <w:r w:rsidRPr="0021640E">
                <w:rPr>
                  <w:color w:val="FF0000"/>
                  <w:sz w:val="25"/>
                  <w:szCs w:val="25"/>
                </w:rPr>
                <w:t>законод</w:t>
              </w:r>
              <w:r w:rsidRPr="0021640E">
                <w:rPr>
                  <w:color w:val="FF0000"/>
                  <w:sz w:val="25"/>
                  <w:szCs w:val="25"/>
                </w:rPr>
                <w:t>а</w:t>
              </w:r>
              <w:r w:rsidRPr="0021640E">
                <w:rPr>
                  <w:color w:val="FF0000"/>
                  <w:sz w:val="25"/>
                  <w:szCs w:val="25"/>
                </w:rPr>
                <w:t>тельством</w:t>
              </w:r>
            </w:hyperlink>
            <w:r w:rsidRPr="0021640E">
              <w:rPr>
                <w:color w:val="FF0000"/>
                <w:sz w:val="25"/>
                <w:szCs w:val="25"/>
              </w:rPr>
              <w:t xml:space="preserve"> о градостроительной деятельности</w:t>
            </w:r>
            <w:r w:rsidRPr="0021640E">
              <w:rPr>
                <w:sz w:val="25"/>
                <w:szCs w:val="25"/>
              </w:rPr>
              <w:t>.</w:t>
            </w:r>
          </w:p>
        </w:tc>
        <w:tc>
          <w:tcPr>
            <w:tcW w:w="2126" w:type="dxa"/>
          </w:tcPr>
          <w:p w:rsidR="002F654C" w:rsidRPr="0021640E" w:rsidRDefault="002F654C" w:rsidP="00A9153E">
            <w:pPr>
              <w:autoSpaceDE w:val="0"/>
              <w:autoSpaceDN w:val="0"/>
              <w:adjustRightInd w:val="0"/>
              <w:jc w:val="both"/>
              <w:rPr>
                <w:rFonts w:eastAsiaTheme="minorHAnsi"/>
                <w:sz w:val="25"/>
                <w:szCs w:val="25"/>
                <w:lang w:eastAsia="en-US"/>
              </w:rPr>
            </w:pPr>
            <w:r w:rsidRPr="0021640E">
              <w:rPr>
                <w:rFonts w:eastAsiaTheme="minorHAnsi"/>
                <w:sz w:val="25"/>
                <w:szCs w:val="25"/>
                <w:lang w:eastAsia="en-US"/>
              </w:rPr>
              <w:t>Федеральный з</w:t>
            </w:r>
            <w:r w:rsidRPr="0021640E">
              <w:rPr>
                <w:rFonts w:eastAsiaTheme="minorHAnsi"/>
                <w:sz w:val="25"/>
                <w:szCs w:val="25"/>
                <w:lang w:eastAsia="en-US"/>
              </w:rPr>
              <w:t>а</w:t>
            </w:r>
            <w:r w:rsidRPr="0021640E">
              <w:rPr>
                <w:rFonts w:eastAsiaTheme="minorHAnsi"/>
                <w:sz w:val="25"/>
                <w:szCs w:val="25"/>
                <w:lang w:eastAsia="en-US"/>
              </w:rPr>
              <w:t>кон от 01.07.2021 N 289-ФЗ</w:t>
            </w:r>
          </w:p>
          <w:p w:rsidR="002F654C" w:rsidRPr="0021640E" w:rsidRDefault="002F654C" w:rsidP="00A9153E">
            <w:pPr>
              <w:autoSpaceDE w:val="0"/>
              <w:autoSpaceDN w:val="0"/>
              <w:adjustRightInd w:val="0"/>
              <w:jc w:val="both"/>
              <w:rPr>
                <w:rFonts w:eastAsiaTheme="minorHAnsi"/>
                <w:sz w:val="25"/>
                <w:szCs w:val="25"/>
                <w:lang w:eastAsia="en-US"/>
              </w:rPr>
            </w:pPr>
            <w:r w:rsidRPr="0021640E">
              <w:rPr>
                <w:rFonts w:eastAsiaTheme="minorHAnsi"/>
                <w:sz w:val="25"/>
                <w:szCs w:val="25"/>
                <w:lang w:eastAsia="en-US"/>
              </w:rPr>
              <w:t>"О внесении и</w:t>
            </w:r>
            <w:r w:rsidRPr="0021640E">
              <w:rPr>
                <w:rFonts w:eastAsiaTheme="minorHAnsi"/>
                <w:sz w:val="25"/>
                <w:szCs w:val="25"/>
                <w:lang w:eastAsia="en-US"/>
              </w:rPr>
              <w:t>з</w:t>
            </w:r>
            <w:r w:rsidRPr="0021640E">
              <w:rPr>
                <w:rFonts w:eastAsiaTheme="minorHAnsi"/>
                <w:sz w:val="25"/>
                <w:szCs w:val="25"/>
                <w:lang w:eastAsia="en-US"/>
              </w:rPr>
              <w:t>менений в статью 28 Федерального закона "Об о</w:t>
            </w:r>
            <w:r w:rsidRPr="0021640E">
              <w:rPr>
                <w:rFonts w:eastAsiaTheme="minorHAnsi"/>
                <w:sz w:val="25"/>
                <w:szCs w:val="25"/>
                <w:lang w:eastAsia="en-US"/>
              </w:rPr>
              <w:t>б</w:t>
            </w:r>
            <w:r w:rsidRPr="0021640E">
              <w:rPr>
                <w:rFonts w:eastAsiaTheme="minorHAnsi"/>
                <w:sz w:val="25"/>
                <w:szCs w:val="25"/>
                <w:lang w:eastAsia="en-US"/>
              </w:rPr>
              <w:t>щих принципах организации местного сам</w:t>
            </w:r>
            <w:r w:rsidRPr="0021640E">
              <w:rPr>
                <w:rFonts w:eastAsiaTheme="minorHAnsi"/>
                <w:sz w:val="25"/>
                <w:szCs w:val="25"/>
                <w:lang w:eastAsia="en-US"/>
              </w:rPr>
              <w:t>о</w:t>
            </w:r>
            <w:r w:rsidRPr="0021640E">
              <w:rPr>
                <w:rFonts w:eastAsiaTheme="minorHAnsi"/>
                <w:sz w:val="25"/>
                <w:szCs w:val="25"/>
                <w:lang w:eastAsia="en-US"/>
              </w:rPr>
              <w:t>управления в Российской Ф</w:t>
            </w:r>
            <w:r w:rsidRPr="0021640E">
              <w:rPr>
                <w:rFonts w:eastAsiaTheme="minorHAnsi"/>
                <w:sz w:val="25"/>
                <w:szCs w:val="25"/>
                <w:lang w:eastAsia="en-US"/>
              </w:rPr>
              <w:t>е</w:t>
            </w:r>
            <w:r w:rsidRPr="0021640E">
              <w:rPr>
                <w:rFonts w:eastAsiaTheme="minorHAnsi"/>
                <w:sz w:val="25"/>
                <w:szCs w:val="25"/>
                <w:lang w:eastAsia="en-US"/>
              </w:rPr>
              <w:t>дерации"</w:t>
            </w:r>
          </w:p>
          <w:p w:rsidR="002F654C" w:rsidRPr="0021640E" w:rsidRDefault="002F654C" w:rsidP="00A9153E">
            <w:pPr>
              <w:autoSpaceDE w:val="0"/>
              <w:autoSpaceDN w:val="0"/>
              <w:adjustRightInd w:val="0"/>
              <w:jc w:val="both"/>
              <w:rPr>
                <w:rFonts w:eastAsiaTheme="minorHAnsi"/>
                <w:sz w:val="25"/>
                <w:szCs w:val="25"/>
                <w:lang w:eastAsia="en-US"/>
              </w:rPr>
            </w:pPr>
          </w:p>
        </w:tc>
        <w:tc>
          <w:tcPr>
            <w:tcW w:w="5387" w:type="dxa"/>
          </w:tcPr>
          <w:p w:rsidR="002F654C" w:rsidRPr="0021640E" w:rsidRDefault="002F654C" w:rsidP="00A9153E">
            <w:pPr>
              <w:autoSpaceDE w:val="0"/>
              <w:autoSpaceDN w:val="0"/>
              <w:adjustRightInd w:val="0"/>
              <w:jc w:val="both"/>
              <w:rPr>
                <w:rFonts w:eastAsiaTheme="minorHAnsi"/>
                <w:sz w:val="25"/>
                <w:szCs w:val="25"/>
                <w:lang w:eastAsia="en-US"/>
              </w:rPr>
            </w:pPr>
            <w:r w:rsidRPr="0021640E">
              <w:rPr>
                <w:rFonts w:eastAsiaTheme="minorHAnsi"/>
                <w:b/>
                <w:bCs/>
                <w:sz w:val="25"/>
                <w:szCs w:val="25"/>
                <w:lang w:eastAsia="en-US"/>
              </w:rPr>
              <w:t>Закреплена обязательность размещения м</w:t>
            </w:r>
            <w:r w:rsidRPr="0021640E">
              <w:rPr>
                <w:rFonts w:eastAsiaTheme="minorHAnsi"/>
                <w:b/>
                <w:bCs/>
                <w:sz w:val="25"/>
                <w:szCs w:val="25"/>
                <w:lang w:eastAsia="en-US"/>
              </w:rPr>
              <w:t>а</w:t>
            </w:r>
            <w:r w:rsidRPr="0021640E">
              <w:rPr>
                <w:rFonts w:eastAsiaTheme="minorHAnsi"/>
                <w:b/>
                <w:bCs/>
                <w:sz w:val="25"/>
                <w:szCs w:val="25"/>
                <w:lang w:eastAsia="en-US"/>
              </w:rPr>
              <w:t>териалов по вопросам, которые выносятся на публичное слушание и (или) обществе</w:t>
            </w:r>
            <w:r w:rsidRPr="0021640E">
              <w:rPr>
                <w:rFonts w:eastAsiaTheme="minorHAnsi"/>
                <w:b/>
                <w:bCs/>
                <w:sz w:val="25"/>
                <w:szCs w:val="25"/>
                <w:lang w:eastAsia="en-US"/>
              </w:rPr>
              <w:t>н</w:t>
            </w:r>
            <w:r w:rsidRPr="0021640E">
              <w:rPr>
                <w:rFonts w:eastAsiaTheme="minorHAnsi"/>
                <w:b/>
                <w:bCs/>
                <w:sz w:val="25"/>
                <w:szCs w:val="25"/>
                <w:lang w:eastAsia="en-US"/>
              </w:rPr>
              <w:t>ное обсуждение, на официальном сайте орг</w:t>
            </w:r>
            <w:r w:rsidRPr="0021640E">
              <w:rPr>
                <w:rFonts w:eastAsiaTheme="minorHAnsi"/>
                <w:b/>
                <w:bCs/>
                <w:sz w:val="25"/>
                <w:szCs w:val="25"/>
                <w:lang w:eastAsia="en-US"/>
              </w:rPr>
              <w:t>а</w:t>
            </w:r>
            <w:r w:rsidRPr="0021640E">
              <w:rPr>
                <w:rFonts w:eastAsiaTheme="minorHAnsi"/>
                <w:b/>
                <w:bCs/>
                <w:sz w:val="25"/>
                <w:szCs w:val="25"/>
                <w:lang w:eastAsia="en-US"/>
              </w:rPr>
              <w:t>на местного самоуправления в сети "Инте</w:t>
            </w:r>
            <w:r w:rsidRPr="0021640E">
              <w:rPr>
                <w:rFonts w:eastAsiaTheme="minorHAnsi"/>
                <w:b/>
                <w:bCs/>
                <w:sz w:val="25"/>
                <w:szCs w:val="25"/>
                <w:lang w:eastAsia="en-US"/>
              </w:rPr>
              <w:t>р</w:t>
            </w:r>
            <w:r w:rsidRPr="0021640E">
              <w:rPr>
                <w:rFonts w:eastAsiaTheme="minorHAnsi"/>
                <w:b/>
                <w:bCs/>
                <w:sz w:val="25"/>
                <w:szCs w:val="25"/>
                <w:lang w:eastAsia="en-US"/>
              </w:rPr>
              <w:t>нет"</w:t>
            </w:r>
          </w:p>
          <w:p w:rsidR="002F654C" w:rsidRPr="0021640E" w:rsidRDefault="002F654C" w:rsidP="00A9153E">
            <w:pPr>
              <w:autoSpaceDE w:val="0"/>
              <w:autoSpaceDN w:val="0"/>
              <w:adjustRightInd w:val="0"/>
              <w:spacing w:before="260"/>
              <w:jc w:val="both"/>
              <w:rPr>
                <w:rFonts w:eastAsiaTheme="minorHAnsi"/>
                <w:sz w:val="25"/>
                <w:szCs w:val="25"/>
                <w:lang w:eastAsia="en-US"/>
              </w:rPr>
            </w:pPr>
            <w:r w:rsidRPr="0021640E">
              <w:rPr>
                <w:rFonts w:eastAsiaTheme="minorHAnsi"/>
                <w:sz w:val="25"/>
                <w:szCs w:val="25"/>
                <w:lang w:eastAsia="en-US"/>
              </w:rPr>
              <w:t>Установлено, что порядок организации и проведения публичных слушаний должен пред</w:t>
            </w:r>
            <w:r w:rsidRPr="0021640E">
              <w:rPr>
                <w:rFonts w:eastAsiaTheme="minorHAnsi"/>
                <w:sz w:val="25"/>
                <w:szCs w:val="25"/>
                <w:lang w:eastAsia="en-US"/>
              </w:rPr>
              <w:t>у</w:t>
            </w:r>
            <w:r w:rsidRPr="0021640E">
              <w:rPr>
                <w:rFonts w:eastAsiaTheme="minorHAnsi"/>
                <w:sz w:val="25"/>
                <w:szCs w:val="25"/>
                <w:lang w:eastAsia="en-US"/>
              </w:rPr>
              <w:t>сматривать заблаговременное оповещение ж</w:t>
            </w:r>
            <w:r w:rsidRPr="0021640E">
              <w:rPr>
                <w:rFonts w:eastAsiaTheme="minorHAnsi"/>
                <w:sz w:val="25"/>
                <w:szCs w:val="25"/>
                <w:lang w:eastAsia="en-US"/>
              </w:rPr>
              <w:t>и</w:t>
            </w:r>
            <w:r w:rsidRPr="0021640E">
              <w:rPr>
                <w:rFonts w:eastAsiaTheme="minorHAnsi"/>
                <w:sz w:val="25"/>
                <w:szCs w:val="25"/>
                <w:lang w:eastAsia="en-US"/>
              </w:rPr>
              <w:t>телей муниципального образования о времени и месте проведения публичных слушаний, забл</w:t>
            </w:r>
            <w:r w:rsidRPr="0021640E">
              <w:rPr>
                <w:rFonts w:eastAsiaTheme="minorHAnsi"/>
                <w:sz w:val="25"/>
                <w:szCs w:val="25"/>
                <w:lang w:eastAsia="en-US"/>
              </w:rPr>
              <w:t>а</w:t>
            </w:r>
            <w:r w:rsidRPr="0021640E">
              <w:rPr>
                <w:rFonts w:eastAsiaTheme="minorHAnsi"/>
                <w:sz w:val="25"/>
                <w:szCs w:val="25"/>
                <w:lang w:eastAsia="en-US"/>
              </w:rPr>
              <w:t>говременное ознакомление с проектом муниц</w:t>
            </w:r>
            <w:r w:rsidRPr="0021640E">
              <w:rPr>
                <w:rFonts w:eastAsiaTheme="minorHAnsi"/>
                <w:sz w:val="25"/>
                <w:szCs w:val="25"/>
                <w:lang w:eastAsia="en-US"/>
              </w:rPr>
              <w:t>и</w:t>
            </w:r>
            <w:r w:rsidRPr="0021640E">
              <w:rPr>
                <w:rFonts w:eastAsiaTheme="minorHAnsi"/>
                <w:sz w:val="25"/>
                <w:szCs w:val="25"/>
                <w:lang w:eastAsia="en-US"/>
              </w:rPr>
              <w:t>пального правового акта, в том числе посре</w:t>
            </w:r>
            <w:r w:rsidRPr="0021640E">
              <w:rPr>
                <w:rFonts w:eastAsiaTheme="minorHAnsi"/>
                <w:sz w:val="25"/>
                <w:szCs w:val="25"/>
                <w:lang w:eastAsia="en-US"/>
              </w:rPr>
              <w:t>д</w:t>
            </w:r>
            <w:r w:rsidRPr="0021640E">
              <w:rPr>
                <w:rFonts w:eastAsiaTheme="minorHAnsi"/>
                <w:sz w:val="25"/>
                <w:szCs w:val="25"/>
                <w:lang w:eastAsia="en-US"/>
              </w:rPr>
              <w:t>ством его размещения на официальном сайте органа местного самоуправления в сети "И</w:t>
            </w:r>
            <w:r w:rsidRPr="0021640E">
              <w:rPr>
                <w:rFonts w:eastAsiaTheme="minorHAnsi"/>
                <w:sz w:val="25"/>
                <w:szCs w:val="25"/>
                <w:lang w:eastAsia="en-US"/>
              </w:rPr>
              <w:t>н</w:t>
            </w:r>
            <w:r w:rsidRPr="0021640E">
              <w:rPr>
                <w:rFonts w:eastAsiaTheme="minorHAnsi"/>
                <w:sz w:val="25"/>
                <w:szCs w:val="25"/>
                <w:lang w:eastAsia="en-US"/>
              </w:rPr>
              <w:t>тернет" или на официальном сайте субъекта РФ или муниципального образования, а также возможность представления жителями муниц</w:t>
            </w:r>
            <w:r w:rsidRPr="0021640E">
              <w:rPr>
                <w:rFonts w:eastAsiaTheme="minorHAnsi"/>
                <w:sz w:val="25"/>
                <w:szCs w:val="25"/>
                <w:lang w:eastAsia="en-US"/>
              </w:rPr>
              <w:t>и</w:t>
            </w:r>
            <w:r w:rsidRPr="0021640E">
              <w:rPr>
                <w:rFonts w:eastAsiaTheme="minorHAnsi"/>
                <w:sz w:val="25"/>
                <w:szCs w:val="25"/>
                <w:lang w:eastAsia="en-US"/>
              </w:rPr>
              <w:t>пального образования своих замечаний и пре</w:t>
            </w:r>
            <w:r w:rsidRPr="0021640E">
              <w:rPr>
                <w:rFonts w:eastAsiaTheme="minorHAnsi"/>
                <w:sz w:val="25"/>
                <w:szCs w:val="25"/>
                <w:lang w:eastAsia="en-US"/>
              </w:rPr>
              <w:t>д</w:t>
            </w:r>
            <w:r w:rsidRPr="0021640E">
              <w:rPr>
                <w:rFonts w:eastAsiaTheme="minorHAnsi"/>
                <w:sz w:val="25"/>
                <w:szCs w:val="25"/>
                <w:lang w:eastAsia="en-US"/>
              </w:rPr>
              <w:t>ложений по вынесенному на обсуждение пр</w:t>
            </w:r>
            <w:r w:rsidRPr="0021640E">
              <w:rPr>
                <w:rFonts w:eastAsiaTheme="minorHAnsi"/>
                <w:sz w:val="25"/>
                <w:szCs w:val="25"/>
                <w:lang w:eastAsia="en-US"/>
              </w:rPr>
              <w:t>о</w:t>
            </w:r>
            <w:r w:rsidRPr="0021640E">
              <w:rPr>
                <w:rFonts w:eastAsiaTheme="minorHAnsi"/>
                <w:sz w:val="25"/>
                <w:szCs w:val="25"/>
                <w:lang w:eastAsia="en-US"/>
              </w:rPr>
              <w:t>екту муниципального правового акта, в том числе посредством официального сайта, другие меры, обеспечивающие участие жителей в пу</w:t>
            </w:r>
            <w:r w:rsidRPr="0021640E">
              <w:rPr>
                <w:rFonts w:eastAsiaTheme="minorHAnsi"/>
                <w:sz w:val="25"/>
                <w:szCs w:val="25"/>
                <w:lang w:eastAsia="en-US"/>
              </w:rPr>
              <w:t>б</w:t>
            </w:r>
            <w:r w:rsidRPr="0021640E">
              <w:rPr>
                <w:rFonts w:eastAsiaTheme="minorHAnsi"/>
                <w:sz w:val="25"/>
                <w:szCs w:val="25"/>
                <w:lang w:eastAsia="en-US"/>
              </w:rPr>
              <w:t>личных слушаниях, опубликование (обнарод</w:t>
            </w:r>
            <w:r w:rsidRPr="0021640E">
              <w:rPr>
                <w:rFonts w:eastAsiaTheme="minorHAnsi"/>
                <w:sz w:val="25"/>
                <w:szCs w:val="25"/>
                <w:lang w:eastAsia="en-US"/>
              </w:rPr>
              <w:t>о</w:t>
            </w:r>
            <w:r w:rsidRPr="0021640E">
              <w:rPr>
                <w:rFonts w:eastAsiaTheme="minorHAnsi"/>
                <w:sz w:val="25"/>
                <w:szCs w:val="25"/>
                <w:lang w:eastAsia="en-US"/>
              </w:rPr>
              <w:t>вание) результатов публичных слушаний, включая мотивированное обоснование прин</w:t>
            </w:r>
            <w:r w:rsidRPr="0021640E">
              <w:rPr>
                <w:rFonts w:eastAsiaTheme="minorHAnsi"/>
                <w:sz w:val="25"/>
                <w:szCs w:val="25"/>
                <w:lang w:eastAsia="en-US"/>
              </w:rPr>
              <w:t>я</w:t>
            </w:r>
            <w:r w:rsidRPr="0021640E">
              <w:rPr>
                <w:rFonts w:eastAsiaTheme="minorHAnsi"/>
                <w:sz w:val="25"/>
                <w:szCs w:val="25"/>
                <w:lang w:eastAsia="en-US"/>
              </w:rPr>
              <w:t>тых решений, в том числе посредством их ра</w:t>
            </w:r>
            <w:r w:rsidRPr="0021640E">
              <w:rPr>
                <w:rFonts w:eastAsiaTheme="minorHAnsi"/>
                <w:sz w:val="25"/>
                <w:szCs w:val="25"/>
                <w:lang w:eastAsia="en-US"/>
              </w:rPr>
              <w:t>з</w:t>
            </w:r>
            <w:r w:rsidRPr="0021640E">
              <w:rPr>
                <w:rFonts w:eastAsiaTheme="minorHAnsi"/>
                <w:sz w:val="25"/>
                <w:szCs w:val="25"/>
                <w:lang w:eastAsia="en-US"/>
              </w:rPr>
              <w:t>мещения на официальном сайте.</w:t>
            </w:r>
          </w:p>
          <w:p w:rsidR="002F654C" w:rsidRPr="0021640E" w:rsidRDefault="002F654C" w:rsidP="00A9153E">
            <w:pPr>
              <w:autoSpaceDE w:val="0"/>
              <w:autoSpaceDN w:val="0"/>
              <w:adjustRightInd w:val="0"/>
              <w:spacing w:before="260"/>
              <w:jc w:val="both"/>
              <w:rPr>
                <w:rFonts w:eastAsiaTheme="minorHAnsi"/>
                <w:sz w:val="25"/>
                <w:szCs w:val="25"/>
                <w:lang w:eastAsia="en-US"/>
              </w:rPr>
            </w:pPr>
            <w:r w:rsidRPr="0021640E">
              <w:rPr>
                <w:rFonts w:eastAsiaTheme="minorHAnsi"/>
                <w:sz w:val="25"/>
                <w:szCs w:val="25"/>
                <w:lang w:eastAsia="en-US"/>
              </w:rPr>
              <w:t>Кроме того, предусматривается, что для разм</w:t>
            </w:r>
            <w:r w:rsidRPr="0021640E">
              <w:rPr>
                <w:rFonts w:eastAsiaTheme="minorHAnsi"/>
                <w:sz w:val="25"/>
                <w:szCs w:val="25"/>
                <w:lang w:eastAsia="en-US"/>
              </w:rPr>
              <w:t>е</w:t>
            </w:r>
            <w:r w:rsidRPr="0021640E">
              <w:rPr>
                <w:rFonts w:eastAsiaTheme="minorHAnsi"/>
                <w:sz w:val="25"/>
                <w:szCs w:val="25"/>
                <w:lang w:eastAsia="en-US"/>
              </w:rPr>
              <w:t>щения указанных материалов и информации, обеспечения возможности представления жит</w:t>
            </w:r>
            <w:r w:rsidRPr="0021640E">
              <w:rPr>
                <w:rFonts w:eastAsiaTheme="minorHAnsi"/>
                <w:sz w:val="25"/>
                <w:szCs w:val="25"/>
                <w:lang w:eastAsia="en-US"/>
              </w:rPr>
              <w:t>е</w:t>
            </w:r>
            <w:r w:rsidRPr="0021640E">
              <w:rPr>
                <w:rFonts w:eastAsiaTheme="minorHAnsi"/>
                <w:sz w:val="25"/>
                <w:szCs w:val="25"/>
                <w:lang w:eastAsia="en-US"/>
              </w:rPr>
              <w:t>лями своих замечаний и предложений, а также для участия жителей в публичных слушаниях может использоваться федеральная госуда</w:t>
            </w:r>
            <w:r w:rsidRPr="0021640E">
              <w:rPr>
                <w:rFonts w:eastAsiaTheme="minorHAnsi"/>
                <w:sz w:val="25"/>
                <w:szCs w:val="25"/>
                <w:lang w:eastAsia="en-US"/>
              </w:rPr>
              <w:t>р</w:t>
            </w:r>
            <w:r w:rsidRPr="0021640E">
              <w:rPr>
                <w:rFonts w:eastAsiaTheme="minorHAnsi"/>
                <w:sz w:val="25"/>
                <w:szCs w:val="25"/>
                <w:lang w:eastAsia="en-US"/>
              </w:rPr>
              <w:t>ственная информационная система "Единый портал государственных и муниципальных услуг (функций)".</w:t>
            </w:r>
          </w:p>
          <w:p w:rsidR="002F654C" w:rsidRPr="0021640E" w:rsidRDefault="002F654C" w:rsidP="00A9153E">
            <w:pPr>
              <w:autoSpaceDE w:val="0"/>
              <w:autoSpaceDN w:val="0"/>
              <w:adjustRightInd w:val="0"/>
              <w:jc w:val="both"/>
              <w:rPr>
                <w:bCs/>
                <w:sz w:val="25"/>
                <w:szCs w:val="25"/>
              </w:rPr>
            </w:pPr>
          </w:p>
        </w:tc>
      </w:tr>
      <w:tr w:rsidR="002F654C" w:rsidRPr="0021640E" w:rsidTr="00A9153E">
        <w:tc>
          <w:tcPr>
            <w:tcW w:w="568" w:type="dxa"/>
          </w:tcPr>
          <w:p w:rsidR="002F654C" w:rsidRPr="0021640E" w:rsidRDefault="002F654C" w:rsidP="00A9153E">
            <w:pPr>
              <w:autoSpaceDE w:val="0"/>
              <w:autoSpaceDN w:val="0"/>
              <w:adjustRightInd w:val="0"/>
              <w:jc w:val="both"/>
              <w:rPr>
                <w:bCs/>
                <w:sz w:val="25"/>
                <w:szCs w:val="25"/>
              </w:rPr>
            </w:pPr>
            <w:r w:rsidRPr="0021640E">
              <w:rPr>
                <w:bCs/>
                <w:sz w:val="25"/>
                <w:szCs w:val="25"/>
              </w:rPr>
              <w:t>16</w:t>
            </w:r>
          </w:p>
        </w:tc>
        <w:tc>
          <w:tcPr>
            <w:tcW w:w="1843" w:type="dxa"/>
          </w:tcPr>
          <w:p w:rsidR="002F654C" w:rsidRPr="0021640E" w:rsidRDefault="002F654C" w:rsidP="00A9153E">
            <w:pPr>
              <w:autoSpaceDE w:val="0"/>
              <w:autoSpaceDN w:val="0"/>
              <w:adjustRightInd w:val="0"/>
              <w:jc w:val="both"/>
              <w:rPr>
                <w:rFonts w:eastAsiaTheme="minorHAnsi"/>
                <w:b/>
                <w:bCs/>
                <w:sz w:val="25"/>
                <w:szCs w:val="25"/>
                <w:u w:val="single"/>
                <w:lang w:eastAsia="en-US"/>
              </w:rPr>
            </w:pPr>
            <w:r w:rsidRPr="0021640E">
              <w:rPr>
                <w:rFonts w:eastAsiaTheme="minorHAnsi"/>
                <w:b/>
                <w:bCs/>
                <w:sz w:val="25"/>
                <w:szCs w:val="25"/>
                <w:u w:val="single"/>
                <w:lang w:eastAsia="en-US"/>
              </w:rPr>
              <w:t>Статья 5</w:t>
            </w:r>
          </w:p>
          <w:p w:rsidR="002F654C" w:rsidRPr="0021640E" w:rsidRDefault="002F654C" w:rsidP="00A9153E">
            <w:pPr>
              <w:autoSpaceDE w:val="0"/>
              <w:autoSpaceDN w:val="0"/>
              <w:adjustRightInd w:val="0"/>
              <w:jc w:val="both"/>
              <w:rPr>
                <w:rFonts w:eastAsiaTheme="minorHAnsi"/>
                <w:b/>
                <w:bCs/>
                <w:sz w:val="25"/>
                <w:szCs w:val="25"/>
                <w:lang w:eastAsia="en-US"/>
              </w:rPr>
            </w:pPr>
            <w:r w:rsidRPr="0021640E">
              <w:rPr>
                <w:rFonts w:eastAsiaTheme="minorHAnsi"/>
                <w:b/>
                <w:bCs/>
                <w:sz w:val="25"/>
                <w:szCs w:val="25"/>
                <w:lang w:eastAsia="en-US"/>
              </w:rPr>
              <w:t>вопросы местного зн</w:t>
            </w:r>
            <w:r w:rsidRPr="0021640E">
              <w:rPr>
                <w:rFonts w:eastAsiaTheme="minorHAnsi"/>
                <w:b/>
                <w:bCs/>
                <w:sz w:val="25"/>
                <w:szCs w:val="25"/>
                <w:lang w:eastAsia="en-US"/>
              </w:rPr>
              <w:t>а</w:t>
            </w:r>
            <w:r w:rsidRPr="0021640E">
              <w:rPr>
                <w:rFonts w:eastAsiaTheme="minorHAnsi"/>
                <w:b/>
                <w:bCs/>
                <w:sz w:val="25"/>
                <w:szCs w:val="25"/>
                <w:lang w:eastAsia="en-US"/>
              </w:rPr>
              <w:t>чения, реш</w:t>
            </w:r>
            <w:r w:rsidRPr="0021640E">
              <w:rPr>
                <w:rFonts w:eastAsiaTheme="minorHAnsi"/>
                <w:b/>
                <w:bCs/>
                <w:sz w:val="25"/>
                <w:szCs w:val="25"/>
                <w:lang w:eastAsia="en-US"/>
              </w:rPr>
              <w:t>а</w:t>
            </w:r>
            <w:r w:rsidRPr="0021640E">
              <w:rPr>
                <w:rFonts w:eastAsiaTheme="minorHAnsi"/>
                <w:b/>
                <w:bCs/>
                <w:sz w:val="25"/>
                <w:szCs w:val="25"/>
                <w:lang w:eastAsia="en-US"/>
              </w:rPr>
              <w:t>емые орган</w:t>
            </w:r>
            <w:r w:rsidRPr="0021640E">
              <w:rPr>
                <w:rFonts w:eastAsiaTheme="minorHAnsi"/>
                <w:b/>
                <w:bCs/>
                <w:sz w:val="25"/>
                <w:szCs w:val="25"/>
                <w:lang w:eastAsia="en-US"/>
              </w:rPr>
              <w:t>а</w:t>
            </w:r>
            <w:r w:rsidRPr="0021640E">
              <w:rPr>
                <w:rFonts w:eastAsiaTheme="minorHAnsi"/>
                <w:b/>
                <w:bCs/>
                <w:sz w:val="25"/>
                <w:szCs w:val="25"/>
                <w:lang w:eastAsia="en-US"/>
              </w:rPr>
              <w:t>ми местного самоуправл</w:t>
            </w:r>
            <w:r w:rsidRPr="0021640E">
              <w:rPr>
                <w:rFonts w:eastAsiaTheme="minorHAnsi"/>
                <w:b/>
                <w:bCs/>
                <w:sz w:val="25"/>
                <w:szCs w:val="25"/>
                <w:lang w:eastAsia="en-US"/>
              </w:rPr>
              <w:t>е</w:t>
            </w:r>
            <w:r w:rsidRPr="0021640E">
              <w:rPr>
                <w:rFonts w:eastAsiaTheme="minorHAnsi"/>
                <w:b/>
                <w:bCs/>
                <w:sz w:val="25"/>
                <w:szCs w:val="25"/>
                <w:lang w:eastAsia="en-US"/>
              </w:rPr>
              <w:t>ния Велик</w:t>
            </w:r>
            <w:r w:rsidRPr="0021640E">
              <w:rPr>
                <w:rFonts w:eastAsiaTheme="minorHAnsi"/>
                <w:b/>
                <w:bCs/>
                <w:sz w:val="25"/>
                <w:szCs w:val="25"/>
                <w:lang w:eastAsia="en-US"/>
              </w:rPr>
              <w:t>о</w:t>
            </w:r>
            <w:r w:rsidRPr="0021640E">
              <w:rPr>
                <w:rFonts w:eastAsiaTheme="minorHAnsi"/>
                <w:b/>
                <w:bCs/>
                <w:sz w:val="25"/>
                <w:szCs w:val="25"/>
                <w:lang w:eastAsia="en-US"/>
              </w:rPr>
              <w:t>устюгского муниципал</w:t>
            </w:r>
            <w:r w:rsidRPr="0021640E">
              <w:rPr>
                <w:rFonts w:eastAsiaTheme="minorHAnsi"/>
                <w:b/>
                <w:bCs/>
                <w:sz w:val="25"/>
                <w:szCs w:val="25"/>
                <w:lang w:eastAsia="en-US"/>
              </w:rPr>
              <w:t>ь</w:t>
            </w:r>
            <w:r w:rsidRPr="0021640E">
              <w:rPr>
                <w:rFonts w:eastAsiaTheme="minorHAnsi"/>
                <w:b/>
                <w:bCs/>
                <w:sz w:val="25"/>
                <w:szCs w:val="25"/>
                <w:lang w:eastAsia="en-US"/>
              </w:rPr>
              <w:t>ного района на террит</w:t>
            </w:r>
            <w:r w:rsidRPr="0021640E">
              <w:rPr>
                <w:rFonts w:eastAsiaTheme="minorHAnsi"/>
                <w:b/>
                <w:bCs/>
                <w:sz w:val="25"/>
                <w:szCs w:val="25"/>
                <w:lang w:eastAsia="en-US"/>
              </w:rPr>
              <w:t>о</w:t>
            </w:r>
            <w:r w:rsidRPr="0021640E">
              <w:rPr>
                <w:rFonts w:eastAsiaTheme="minorHAnsi"/>
                <w:b/>
                <w:bCs/>
                <w:sz w:val="25"/>
                <w:szCs w:val="25"/>
                <w:lang w:eastAsia="en-US"/>
              </w:rPr>
              <w:t xml:space="preserve">риях сельских поселений </w:t>
            </w:r>
          </w:p>
          <w:p w:rsidR="002F654C" w:rsidRPr="0021640E" w:rsidRDefault="002F654C" w:rsidP="00A9153E">
            <w:pPr>
              <w:autoSpaceDE w:val="0"/>
              <w:autoSpaceDN w:val="0"/>
              <w:adjustRightInd w:val="0"/>
              <w:jc w:val="both"/>
              <w:rPr>
                <w:b/>
                <w:bCs/>
                <w:sz w:val="25"/>
                <w:szCs w:val="25"/>
                <w:u w:val="single"/>
              </w:rPr>
            </w:pPr>
            <w:r w:rsidRPr="0021640E">
              <w:rPr>
                <w:b/>
                <w:bCs/>
                <w:sz w:val="25"/>
                <w:szCs w:val="25"/>
                <w:u w:val="single"/>
              </w:rPr>
              <w:t xml:space="preserve">Часть 2 </w:t>
            </w:r>
          </w:p>
          <w:p w:rsidR="002F654C" w:rsidRPr="0021640E" w:rsidRDefault="002F654C" w:rsidP="00A9153E">
            <w:pPr>
              <w:autoSpaceDE w:val="0"/>
              <w:autoSpaceDN w:val="0"/>
              <w:adjustRightInd w:val="0"/>
              <w:jc w:val="both"/>
              <w:rPr>
                <w:b/>
                <w:bCs/>
                <w:sz w:val="25"/>
                <w:szCs w:val="25"/>
                <w:u w:val="single"/>
              </w:rPr>
            </w:pPr>
            <w:r w:rsidRPr="0021640E">
              <w:rPr>
                <w:b/>
                <w:bCs/>
                <w:sz w:val="25"/>
                <w:szCs w:val="25"/>
                <w:u w:val="single"/>
              </w:rPr>
              <w:t>пункт 23</w:t>
            </w:r>
          </w:p>
          <w:p w:rsidR="002F654C" w:rsidRPr="0021640E" w:rsidRDefault="002F654C" w:rsidP="00A9153E">
            <w:pPr>
              <w:autoSpaceDE w:val="0"/>
              <w:autoSpaceDN w:val="0"/>
              <w:adjustRightInd w:val="0"/>
              <w:jc w:val="both"/>
              <w:rPr>
                <w:b/>
                <w:sz w:val="25"/>
                <w:szCs w:val="25"/>
                <w:u w:val="single"/>
              </w:rPr>
            </w:pPr>
            <w:r w:rsidRPr="0021640E">
              <w:rPr>
                <w:b/>
                <w:sz w:val="25"/>
                <w:szCs w:val="25"/>
                <w:u w:val="single"/>
              </w:rPr>
              <w:t>Статья 36</w:t>
            </w:r>
          </w:p>
          <w:p w:rsidR="002F654C" w:rsidRPr="0021640E" w:rsidRDefault="002F654C" w:rsidP="00A9153E">
            <w:pPr>
              <w:autoSpaceDE w:val="0"/>
              <w:autoSpaceDN w:val="0"/>
              <w:adjustRightInd w:val="0"/>
              <w:jc w:val="both"/>
              <w:rPr>
                <w:b/>
                <w:sz w:val="25"/>
                <w:szCs w:val="25"/>
                <w:u w:val="single"/>
              </w:rPr>
            </w:pPr>
            <w:r w:rsidRPr="0021640E">
              <w:rPr>
                <w:b/>
                <w:sz w:val="25"/>
                <w:szCs w:val="25"/>
                <w:u w:val="single"/>
              </w:rPr>
              <w:t>Часть 2</w:t>
            </w:r>
          </w:p>
          <w:p w:rsidR="002F654C" w:rsidRPr="0021640E" w:rsidRDefault="002F654C" w:rsidP="00A9153E">
            <w:pPr>
              <w:autoSpaceDE w:val="0"/>
              <w:autoSpaceDN w:val="0"/>
              <w:adjustRightInd w:val="0"/>
              <w:jc w:val="both"/>
              <w:rPr>
                <w:b/>
                <w:sz w:val="25"/>
                <w:szCs w:val="25"/>
                <w:u w:val="single"/>
              </w:rPr>
            </w:pPr>
            <w:r w:rsidRPr="0021640E">
              <w:rPr>
                <w:b/>
                <w:sz w:val="25"/>
                <w:szCs w:val="25"/>
                <w:u w:val="single"/>
              </w:rPr>
              <w:t>Пункт 23</w:t>
            </w:r>
          </w:p>
          <w:p w:rsidR="002F654C" w:rsidRPr="0021640E" w:rsidRDefault="002F654C" w:rsidP="00A9153E">
            <w:pPr>
              <w:autoSpaceDE w:val="0"/>
              <w:autoSpaceDN w:val="0"/>
              <w:adjustRightInd w:val="0"/>
              <w:jc w:val="both"/>
              <w:rPr>
                <w:rFonts w:eastAsiaTheme="minorHAnsi"/>
                <w:b/>
                <w:bCs/>
                <w:sz w:val="25"/>
                <w:szCs w:val="25"/>
                <w:u w:val="single"/>
                <w:lang w:eastAsia="en-US"/>
              </w:rPr>
            </w:pPr>
          </w:p>
        </w:tc>
        <w:tc>
          <w:tcPr>
            <w:tcW w:w="5386" w:type="dxa"/>
          </w:tcPr>
          <w:p w:rsidR="002F654C" w:rsidRPr="0021640E" w:rsidRDefault="002F654C" w:rsidP="00A9153E">
            <w:pPr>
              <w:autoSpaceDE w:val="0"/>
              <w:autoSpaceDN w:val="0"/>
              <w:adjustRightInd w:val="0"/>
              <w:jc w:val="both"/>
              <w:rPr>
                <w:sz w:val="25"/>
                <w:szCs w:val="25"/>
              </w:rPr>
            </w:pPr>
            <w:r w:rsidRPr="0021640E">
              <w:rPr>
                <w:sz w:val="25"/>
                <w:szCs w:val="25"/>
              </w:rPr>
              <w:t xml:space="preserve">Устав дополняется новым вопросом местного значения: </w:t>
            </w:r>
          </w:p>
          <w:p w:rsidR="002F654C" w:rsidRPr="0021640E" w:rsidRDefault="002F654C" w:rsidP="00A9153E">
            <w:pPr>
              <w:autoSpaceDE w:val="0"/>
              <w:autoSpaceDN w:val="0"/>
              <w:adjustRightInd w:val="0"/>
              <w:jc w:val="both"/>
              <w:rPr>
                <w:sz w:val="25"/>
                <w:szCs w:val="25"/>
              </w:rPr>
            </w:pPr>
            <w:r w:rsidRPr="0021640E">
              <w:rPr>
                <w:sz w:val="25"/>
                <w:szCs w:val="25"/>
              </w:rPr>
              <w:t xml:space="preserve">23) </w:t>
            </w:r>
            <w:r w:rsidRPr="0021640E">
              <w:rPr>
                <w:color w:val="FF0000"/>
                <w:sz w:val="25"/>
                <w:szCs w:val="25"/>
              </w:rPr>
              <w:t>принятие решений и проведение на терр</w:t>
            </w:r>
            <w:r w:rsidRPr="0021640E">
              <w:rPr>
                <w:color w:val="FF0000"/>
                <w:sz w:val="25"/>
                <w:szCs w:val="25"/>
              </w:rPr>
              <w:t>и</w:t>
            </w:r>
            <w:r w:rsidRPr="0021640E">
              <w:rPr>
                <w:color w:val="FF0000"/>
                <w:sz w:val="25"/>
                <w:szCs w:val="25"/>
              </w:rPr>
              <w:t xml:space="preserve">тории поселения мероприятий по </w:t>
            </w:r>
            <w:hyperlink r:id="rId33" w:history="1">
              <w:r w:rsidRPr="0021640E">
                <w:rPr>
                  <w:color w:val="FF0000"/>
                  <w:sz w:val="25"/>
                  <w:szCs w:val="25"/>
                </w:rPr>
                <w:t>выявлению</w:t>
              </w:r>
            </w:hyperlink>
            <w:r w:rsidRPr="0021640E">
              <w:rPr>
                <w:color w:val="FF0000"/>
                <w:sz w:val="25"/>
                <w:szCs w:val="25"/>
              </w:rPr>
              <w:t xml:space="preserve"> правообладателей ранее учтенных объектов н</w:t>
            </w:r>
            <w:r w:rsidRPr="0021640E">
              <w:rPr>
                <w:color w:val="FF0000"/>
                <w:sz w:val="25"/>
                <w:szCs w:val="25"/>
              </w:rPr>
              <w:t>е</w:t>
            </w:r>
            <w:r w:rsidRPr="0021640E">
              <w:rPr>
                <w:color w:val="FF0000"/>
                <w:sz w:val="25"/>
                <w:szCs w:val="25"/>
              </w:rPr>
              <w:t>движимости, направление сведений о правоо</w:t>
            </w:r>
            <w:r w:rsidRPr="0021640E">
              <w:rPr>
                <w:color w:val="FF0000"/>
                <w:sz w:val="25"/>
                <w:szCs w:val="25"/>
              </w:rPr>
              <w:t>б</w:t>
            </w:r>
            <w:r w:rsidRPr="0021640E">
              <w:rPr>
                <w:color w:val="FF0000"/>
                <w:sz w:val="25"/>
                <w:szCs w:val="25"/>
              </w:rPr>
              <w:t>ладателях данных объектов недвижимости для внесения в Единый государственный реестр н</w:t>
            </w:r>
            <w:r w:rsidRPr="0021640E">
              <w:rPr>
                <w:color w:val="FF0000"/>
                <w:sz w:val="25"/>
                <w:szCs w:val="25"/>
              </w:rPr>
              <w:t>е</w:t>
            </w:r>
            <w:r w:rsidRPr="0021640E">
              <w:rPr>
                <w:color w:val="FF0000"/>
                <w:sz w:val="25"/>
                <w:szCs w:val="25"/>
              </w:rPr>
              <w:t>движимости</w:t>
            </w:r>
            <w:r w:rsidRPr="0021640E">
              <w:rPr>
                <w:sz w:val="25"/>
                <w:szCs w:val="25"/>
              </w:rPr>
              <w:t>.</w:t>
            </w:r>
          </w:p>
          <w:p w:rsidR="002F654C" w:rsidRPr="0021640E" w:rsidRDefault="002F654C" w:rsidP="00A9153E">
            <w:pPr>
              <w:autoSpaceDE w:val="0"/>
              <w:autoSpaceDN w:val="0"/>
              <w:adjustRightInd w:val="0"/>
              <w:jc w:val="both"/>
              <w:rPr>
                <w:bCs/>
                <w:sz w:val="25"/>
                <w:szCs w:val="25"/>
              </w:rPr>
            </w:pPr>
          </w:p>
        </w:tc>
        <w:tc>
          <w:tcPr>
            <w:tcW w:w="2126" w:type="dxa"/>
          </w:tcPr>
          <w:p w:rsidR="002F654C" w:rsidRPr="0021640E" w:rsidRDefault="002F654C" w:rsidP="00A9153E">
            <w:pPr>
              <w:autoSpaceDE w:val="0"/>
              <w:autoSpaceDN w:val="0"/>
              <w:adjustRightInd w:val="0"/>
              <w:jc w:val="both"/>
              <w:rPr>
                <w:rFonts w:eastAsiaTheme="minorHAnsi"/>
                <w:sz w:val="25"/>
                <w:szCs w:val="25"/>
                <w:lang w:eastAsia="en-US"/>
              </w:rPr>
            </w:pPr>
            <w:r w:rsidRPr="0021640E">
              <w:rPr>
                <w:rFonts w:eastAsiaTheme="minorHAnsi"/>
                <w:sz w:val="25"/>
                <w:szCs w:val="25"/>
                <w:lang w:eastAsia="en-US"/>
              </w:rPr>
              <w:t>Федеральный з</w:t>
            </w:r>
            <w:r w:rsidRPr="0021640E">
              <w:rPr>
                <w:rFonts w:eastAsiaTheme="minorHAnsi"/>
                <w:sz w:val="25"/>
                <w:szCs w:val="25"/>
                <w:lang w:eastAsia="en-US"/>
              </w:rPr>
              <w:t>а</w:t>
            </w:r>
            <w:r w:rsidRPr="0021640E">
              <w:rPr>
                <w:rFonts w:eastAsiaTheme="minorHAnsi"/>
                <w:sz w:val="25"/>
                <w:szCs w:val="25"/>
                <w:lang w:eastAsia="en-US"/>
              </w:rPr>
              <w:t>кон от 30.12.2020 N 518-ФЗ</w:t>
            </w:r>
          </w:p>
          <w:p w:rsidR="002F654C" w:rsidRPr="0021640E" w:rsidRDefault="002F654C" w:rsidP="00A9153E">
            <w:pPr>
              <w:autoSpaceDE w:val="0"/>
              <w:autoSpaceDN w:val="0"/>
              <w:adjustRightInd w:val="0"/>
              <w:jc w:val="both"/>
              <w:rPr>
                <w:rFonts w:eastAsiaTheme="minorHAnsi"/>
                <w:sz w:val="25"/>
                <w:szCs w:val="25"/>
                <w:lang w:eastAsia="en-US"/>
              </w:rPr>
            </w:pPr>
            <w:r w:rsidRPr="0021640E">
              <w:rPr>
                <w:rFonts w:eastAsiaTheme="minorHAnsi"/>
                <w:sz w:val="25"/>
                <w:szCs w:val="25"/>
                <w:lang w:eastAsia="en-US"/>
              </w:rPr>
              <w:t>"О внесении изменений в отдельные закон</w:t>
            </w:r>
            <w:r w:rsidRPr="0021640E">
              <w:rPr>
                <w:rFonts w:eastAsiaTheme="minorHAnsi"/>
                <w:sz w:val="25"/>
                <w:szCs w:val="25"/>
                <w:lang w:eastAsia="en-US"/>
              </w:rPr>
              <w:t>о</w:t>
            </w:r>
            <w:r w:rsidRPr="0021640E">
              <w:rPr>
                <w:rFonts w:eastAsiaTheme="minorHAnsi"/>
                <w:sz w:val="25"/>
                <w:szCs w:val="25"/>
                <w:lang w:eastAsia="en-US"/>
              </w:rPr>
              <w:t>дательные акты Российской Ф</w:t>
            </w:r>
            <w:r w:rsidRPr="0021640E">
              <w:rPr>
                <w:rFonts w:eastAsiaTheme="minorHAnsi"/>
                <w:sz w:val="25"/>
                <w:szCs w:val="25"/>
                <w:lang w:eastAsia="en-US"/>
              </w:rPr>
              <w:t>е</w:t>
            </w:r>
            <w:r w:rsidRPr="0021640E">
              <w:rPr>
                <w:rFonts w:eastAsiaTheme="minorHAnsi"/>
                <w:sz w:val="25"/>
                <w:szCs w:val="25"/>
                <w:lang w:eastAsia="en-US"/>
              </w:rPr>
              <w:t>дерации"</w:t>
            </w:r>
          </w:p>
          <w:p w:rsidR="002F654C" w:rsidRPr="0021640E" w:rsidRDefault="002F654C" w:rsidP="00A9153E">
            <w:pPr>
              <w:autoSpaceDE w:val="0"/>
              <w:autoSpaceDN w:val="0"/>
              <w:adjustRightInd w:val="0"/>
              <w:jc w:val="both"/>
              <w:rPr>
                <w:rFonts w:eastAsiaTheme="minorHAnsi"/>
                <w:sz w:val="25"/>
                <w:szCs w:val="25"/>
                <w:lang w:eastAsia="en-US"/>
              </w:rPr>
            </w:pPr>
            <w:r w:rsidRPr="0021640E">
              <w:rPr>
                <w:rFonts w:eastAsiaTheme="minorHAnsi"/>
                <w:sz w:val="25"/>
                <w:szCs w:val="25"/>
                <w:lang w:eastAsia="en-US"/>
              </w:rPr>
              <w:t>Начало действия документа - 29.06.2021.</w:t>
            </w:r>
          </w:p>
          <w:p w:rsidR="002F654C" w:rsidRPr="0021640E" w:rsidRDefault="002F654C" w:rsidP="00A9153E">
            <w:pPr>
              <w:autoSpaceDE w:val="0"/>
              <w:autoSpaceDN w:val="0"/>
              <w:adjustRightInd w:val="0"/>
              <w:jc w:val="both"/>
              <w:rPr>
                <w:rFonts w:eastAsiaTheme="minorHAnsi"/>
                <w:sz w:val="25"/>
                <w:szCs w:val="25"/>
                <w:lang w:eastAsia="en-US"/>
              </w:rPr>
            </w:pPr>
          </w:p>
        </w:tc>
        <w:tc>
          <w:tcPr>
            <w:tcW w:w="5387" w:type="dxa"/>
          </w:tcPr>
          <w:p w:rsidR="002F654C" w:rsidRPr="0021640E" w:rsidRDefault="002F654C" w:rsidP="00A9153E">
            <w:pPr>
              <w:autoSpaceDE w:val="0"/>
              <w:autoSpaceDN w:val="0"/>
              <w:adjustRightInd w:val="0"/>
              <w:ind w:firstLine="175"/>
              <w:jc w:val="both"/>
              <w:rPr>
                <w:rFonts w:eastAsiaTheme="minorHAnsi"/>
                <w:sz w:val="25"/>
                <w:szCs w:val="25"/>
                <w:lang w:eastAsia="en-US"/>
              </w:rPr>
            </w:pPr>
            <w:r w:rsidRPr="0021640E">
              <w:rPr>
                <w:rFonts w:eastAsiaTheme="minorHAnsi"/>
                <w:b/>
                <w:bCs/>
                <w:sz w:val="25"/>
                <w:szCs w:val="25"/>
                <w:lang w:eastAsia="en-US"/>
              </w:rPr>
              <w:t xml:space="preserve">Регламентирован </w:t>
            </w:r>
            <w:hyperlink r:id="rId34" w:history="1">
              <w:r w:rsidRPr="0021640E">
                <w:rPr>
                  <w:rFonts w:eastAsiaTheme="minorHAnsi"/>
                  <w:b/>
                  <w:bCs/>
                  <w:color w:val="0000FF"/>
                  <w:sz w:val="25"/>
                  <w:szCs w:val="25"/>
                  <w:lang w:eastAsia="en-US"/>
                </w:rPr>
                <w:t>порядок</w:t>
              </w:r>
            </w:hyperlink>
            <w:r w:rsidRPr="0021640E">
              <w:rPr>
                <w:rFonts w:eastAsiaTheme="minorHAnsi"/>
                <w:b/>
                <w:bCs/>
                <w:sz w:val="25"/>
                <w:szCs w:val="25"/>
                <w:lang w:eastAsia="en-US"/>
              </w:rPr>
              <w:t xml:space="preserve"> выявления пр</w:t>
            </w:r>
            <w:r w:rsidRPr="0021640E">
              <w:rPr>
                <w:rFonts w:eastAsiaTheme="minorHAnsi"/>
                <w:b/>
                <w:bCs/>
                <w:sz w:val="25"/>
                <w:szCs w:val="25"/>
                <w:lang w:eastAsia="en-US"/>
              </w:rPr>
              <w:t>а</w:t>
            </w:r>
            <w:r w:rsidRPr="0021640E">
              <w:rPr>
                <w:rFonts w:eastAsiaTheme="minorHAnsi"/>
                <w:b/>
                <w:bCs/>
                <w:sz w:val="25"/>
                <w:szCs w:val="25"/>
                <w:lang w:eastAsia="en-US"/>
              </w:rPr>
              <w:t>вообладателей ранее учтенных объектов н</w:t>
            </w:r>
            <w:r w:rsidRPr="0021640E">
              <w:rPr>
                <w:rFonts w:eastAsiaTheme="minorHAnsi"/>
                <w:b/>
                <w:bCs/>
                <w:sz w:val="25"/>
                <w:szCs w:val="25"/>
                <w:lang w:eastAsia="en-US"/>
              </w:rPr>
              <w:t>е</w:t>
            </w:r>
            <w:r w:rsidRPr="0021640E">
              <w:rPr>
                <w:rFonts w:eastAsiaTheme="minorHAnsi"/>
                <w:b/>
                <w:bCs/>
                <w:sz w:val="25"/>
                <w:szCs w:val="25"/>
                <w:lang w:eastAsia="en-US"/>
              </w:rPr>
              <w:t>движимости</w:t>
            </w:r>
          </w:p>
          <w:p w:rsidR="002F654C" w:rsidRPr="0021640E" w:rsidRDefault="002F654C" w:rsidP="00A9153E">
            <w:pPr>
              <w:autoSpaceDE w:val="0"/>
              <w:autoSpaceDN w:val="0"/>
              <w:adjustRightInd w:val="0"/>
              <w:ind w:firstLine="175"/>
              <w:jc w:val="both"/>
              <w:rPr>
                <w:rFonts w:eastAsiaTheme="minorHAnsi"/>
                <w:sz w:val="25"/>
                <w:szCs w:val="25"/>
                <w:lang w:eastAsia="en-US"/>
              </w:rPr>
            </w:pPr>
            <w:r w:rsidRPr="0021640E">
              <w:rPr>
                <w:rFonts w:eastAsiaTheme="minorHAnsi"/>
                <w:sz w:val="25"/>
                <w:szCs w:val="25"/>
                <w:lang w:eastAsia="en-US"/>
              </w:rPr>
              <w:t>В кадастр недвижимости в числе прочего вн</w:t>
            </w:r>
            <w:r w:rsidRPr="0021640E">
              <w:rPr>
                <w:rFonts w:eastAsiaTheme="minorHAnsi"/>
                <w:sz w:val="25"/>
                <w:szCs w:val="25"/>
                <w:lang w:eastAsia="en-US"/>
              </w:rPr>
              <w:t>о</w:t>
            </w:r>
            <w:r w:rsidRPr="0021640E">
              <w:rPr>
                <w:rFonts w:eastAsiaTheme="minorHAnsi"/>
                <w:sz w:val="25"/>
                <w:szCs w:val="25"/>
                <w:lang w:eastAsia="en-US"/>
              </w:rPr>
              <w:t>сятся сведения об указанных в документе, на основании которого в ЕГРН внесены сведения о ранее учтенном объекте недвижимости, ве</w:t>
            </w:r>
            <w:r w:rsidRPr="0021640E">
              <w:rPr>
                <w:rFonts w:eastAsiaTheme="minorHAnsi"/>
                <w:sz w:val="25"/>
                <w:szCs w:val="25"/>
                <w:lang w:eastAsia="en-US"/>
              </w:rPr>
              <w:t>щ</w:t>
            </w:r>
            <w:r w:rsidRPr="0021640E">
              <w:rPr>
                <w:rFonts w:eastAsiaTheme="minorHAnsi"/>
                <w:sz w:val="25"/>
                <w:szCs w:val="25"/>
                <w:lang w:eastAsia="en-US"/>
              </w:rPr>
              <w:t>ных правах на данный объект недвижимости, а также о выявленном правообладателе данного объекта в случае, если правоустанавливающие документы или документы, удостоверяющие права на данный объект, были оформлены до 31 января 1998 года и указанные права не были зарегистрированы в ЕГРН.</w:t>
            </w:r>
          </w:p>
          <w:p w:rsidR="002F654C" w:rsidRPr="0021640E" w:rsidRDefault="002F654C" w:rsidP="00A9153E">
            <w:pPr>
              <w:autoSpaceDE w:val="0"/>
              <w:autoSpaceDN w:val="0"/>
              <w:adjustRightInd w:val="0"/>
              <w:ind w:firstLine="175"/>
              <w:jc w:val="both"/>
              <w:rPr>
                <w:rFonts w:eastAsiaTheme="minorHAnsi"/>
                <w:sz w:val="25"/>
                <w:szCs w:val="25"/>
                <w:lang w:eastAsia="en-US"/>
              </w:rPr>
            </w:pPr>
            <w:r w:rsidRPr="0021640E">
              <w:rPr>
                <w:rFonts w:eastAsiaTheme="minorHAnsi"/>
                <w:sz w:val="25"/>
                <w:szCs w:val="25"/>
                <w:lang w:eastAsia="en-US"/>
              </w:rPr>
              <w:t>Государственная регистрация прав на объе</w:t>
            </w:r>
            <w:r w:rsidRPr="0021640E">
              <w:rPr>
                <w:rFonts w:eastAsiaTheme="minorHAnsi"/>
                <w:sz w:val="25"/>
                <w:szCs w:val="25"/>
                <w:lang w:eastAsia="en-US"/>
              </w:rPr>
              <w:t>к</w:t>
            </w:r>
            <w:r w:rsidRPr="0021640E">
              <w:rPr>
                <w:rFonts w:eastAsiaTheme="minorHAnsi"/>
                <w:sz w:val="25"/>
                <w:szCs w:val="25"/>
                <w:lang w:eastAsia="en-US"/>
              </w:rPr>
              <w:t>ты недвижимости, возникших до 31 января 1998 года, также является обязательной при внесении сведений о таких объектах как о ранее учтенных в ЕГРН в случае, если с заявлением о внесении сведений о соответствующем объекте как о ранее учтенном обратился правооблад</w:t>
            </w:r>
            <w:r w:rsidRPr="0021640E">
              <w:rPr>
                <w:rFonts w:eastAsiaTheme="minorHAnsi"/>
                <w:sz w:val="25"/>
                <w:szCs w:val="25"/>
                <w:lang w:eastAsia="en-US"/>
              </w:rPr>
              <w:t>а</w:t>
            </w:r>
            <w:r w:rsidRPr="0021640E">
              <w:rPr>
                <w:rFonts w:eastAsiaTheme="minorHAnsi"/>
                <w:sz w:val="25"/>
                <w:szCs w:val="25"/>
                <w:lang w:eastAsia="en-US"/>
              </w:rPr>
              <w:t>тель. В указанном случае заявление о госуда</w:t>
            </w:r>
            <w:r w:rsidRPr="0021640E">
              <w:rPr>
                <w:rFonts w:eastAsiaTheme="minorHAnsi"/>
                <w:sz w:val="25"/>
                <w:szCs w:val="25"/>
                <w:lang w:eastAsia="en-US"/>
              </w:rPr>
              <w:t>р</w:t>
            </w:r>
            <w:r w:rsidRPr="0021640E">
              <w:rPr>
                <w:rFonts w:eastAsiaTheme="minorHAnsi"/>
                <w:sz w:val="25"/>
                <w:szCs w:val="25"/>
                <w:lang w:eastAsia="en-US"/>
              </w:rPr>
              <w:t>ственной регистрации прав подается одновр</w:t>
            </w:r>
            <w:r w:rsidRPr="0021640E">
              <w:rPr>
                <w:rFonts w:eastAsiaTheme="minorHAnsi"/>
                <w:sz w:val="25"/>
                <w:szCs w:val="25"/>
                <w:lang w:eastAsia="en-US"/>
              </w:rPr>
              <w:t>е</w:t>
            </w:r>
            <w:r w:rsidRPr="0021640E">
              <w:rPr>
                <w:rFonts w:eastAsiaTheme="minorHAnsi"/>
                <w:sz w:val="25"/>
                <w:szCs w:val="25"/>
                <w:lang w:eastAsia="en-US"/>
              </w:rPr>
              <w:t>менно с заявлением о внесении сведений о р</w:t>
            </w:r>
            <w:r w:rsidRPr="0021640E">
              <w:rPr>
                <w:rFonts w:eastAsiaTheme="minorHAnsi"/>
                <w:sz w:val="25"/>
                <w:szCs w:val="25"/>
                <w:lang w:eastAsia="en-US"/>
              </w:rPr>
              <w:t>а</w:t>
            </w:r>
            <w:r w:rsidRPr="0021640E">
              <w:rPr>
                <w:rFonts w:eastAsiaTheme="minorHAnsi"/>
                <w:sz w:val="25"/>
                <w:szCs w:val="25"/>
                <w:lang w:eastAsia="en-US"/>
              </w:rPr>
              <w:t>нее учтенном объекте недвижимости.</w:t>
            </w:r>
          </w:p>
          <w:p w:rsidR="002F654C" w:rsidRPr="0021640E" w:rsidRDefault="002F654C" w:rsidP="00A9153E">
            <w:pPr>
              <w:autoSpaceDE w:val="0"/>
              <w:autoSpaceDN w:val="0"/>
              <w:adjustRightInd w:val="0"/>
              <w:ind w:firstLine="175"/>
              <w:jc w:val="both"/>
              <w:rPr>
                <w:rFonts w:eastAsiaTheme="minorHAnsi"/>
                <w:sz w:val="25"/>
                <w:szCs w:val="25"/>
                <w:lang w:eastAsia="en-US"/>
              </w:rPr>
            </w:pPr>
            <w:r w:rsidRPr="0021640E">
              <w:rPr>
                <w:rFonts w:eastAsiaTheme="minorHAnsi"/>
                <w:sz w:val="25"/>
                <w:szCs w:val="25"/>
                <w:lang w:eastAsia="en-US"/>
              </w:rPr>
              <w:t>Органы исполнительной власти городов федерального значения и органы местного сам</w:t>
            </w:r>
            <w:r w:rsidRPr="0021640E">
              <w:rPr>
                <w:rFonts w:eastAsiaTheme="minorHAnsi"/>
                <w:sz w:val="25"/>
                <w:szCs w:val="25"/>
                <w:lang w:eastAsia="en-US"/>
              </w:rPr>
              <w:t>о</w:t>
            </w:r>
            <w:r w:rsidRPr="0021640E">
              <w:rPr>
                <w:rFonts w:eastAsiaTheme="minorHAnsi"/>
                <w:sz w:val="25"/>
                <w:szCs w:val="25"/>
                <w:lang w:eastAsia="en-US"/>
              </w:rPr>
              <w:t>управления проводят на территориях соотве</w:t>
            </w:r>
            <w:r w:rsidRPr="0021640E">
              <w:rPr>
                <w:rFonts w:eastAsiaTheme="minorHAnsi"/>
                <w:sz w:val="25"/>
                <w:szCs w:val="25"/>
                <w:lang w:eastAsia="en-US"/>
              </w:rPr>
              <w:t>т</w:t>
            </w:r>
            <w:r w:rsidRPr="0021640E">
              <w:rPr>
                <w:rFonts w:eastAsiaTheme="minorHAnsi"/>
                <w:sz w:val="25"/>
                <w:szCs w:val="25"/>
                <w:lang w:eastAsia="en-US"/>
              </w:rPr>
              <w:t>ствующих городов и муниципальных образов</w:t>
            </w:r>
            <w:r w:rsidRPr="0021640E">
              <w:rPr>
                <w:rFonts w:eastAsiaTheme="minorHAnsi"/>
                <w:sz w:val="25"/>
                <w:szCs w:val="25"/>
                <w:lang w:eastAsia="en-US"/>
              </w:rPr>
              <w:t>а</w:t>
            </w:r>
            <w:r w:rsidRPr="0021640E">
              <w:rPr>
                <w:rFonts w:eastAsiaTheme="minorHAnsi"/>
                <w:sz w:val="25"/>
                <w:szCs w:val="25"/>
                <w:lang w:eastAsia="en-US"/>
              </w:rPr>
              <w:t>ний мероприятия по выявлению правооблад</w:t>
            </w:r>
            <w:r w:rsidRPr="0021640E">
              <w:rPr>
                <w:rFonts w:eastAsiaTheme="minorHAnsi"/>
                <w:sz w:val="25"/>
                <w:szCs w:val="25"/>
                <w:lang w:eastAsia="en-US"/>
              </w:rPr>
              <w:t>а</w:t>
            </w:r>
            <w:r w:rsidRPr="0021640E">
              <w:rPr>
                <w:rFonts w:eastAsiaTheme="minorHAnsi"/>
                <w:sz w:val="25"/>
                <w:szCs w:val="25"/>
                <w:lang w:eastAsia="en-US"/>
              </w:rPr>
              <w:t>телей объектов недвижимости, которые счит</w:t>
            </w:r>
            <w:r w:rsidRPr="0021640E">
              <w:rPr>
                <w:rFonts w:eastAsiaTheme="minorHAnsi"/>
                <w:sz w:val="25"/>
                <w:szCs w:val="25"/>
                <w:lang w:eastAsia="en-US"/>
              </w:rPr>
              <w:t>а</w:t>
            </w:r>
            <w:r w:rsidRPr="0021640E">
              <w:rPr>
                <w:rFonts w:eastAsiaTheme="minorHAnsi"/>
                <w:sz w:val="25"/>
                <w:szCs w:val="25"/>
                <w:lang w:eastAsia="en-US"/>
              </w:rPr>
              <w:t>ются ранее учтенными объектами недвижим</w:t>
            </w:r>
            <w:r w:rsidRPr="0021640E">
              <w:rPr>
                <w:rFonts w:eastAsiaTheme="minorHAnsi"/>
                <w:sz w:val="25"/>
                <w:szCs w:val="25"/>
                <w:lang w:eastAsia="en-US"/>
              </w:rPr>
              <w:t>о</w:t>
            </w:r>
            <w:r w:rsidRPr="0021640E">
              <w:rPr>
                <w:rFonts w:eastAsiaTheme="minorHAnsi"/>
                <w:sz w:val="25"/>
                <w:szCs w:val="25"/>
                <w:lang w:eastAsia="en-US"/>
              </w:rPr>
              <w:t>сти или сведения о которых могут быть внес</w:t>
            </w:r>
            <w:r w:rsidRPr="0021640E">
              <w:rPr>
                <w:rFonts w:eastAsiaTheme="minorHAnsi"/>
                <w:sz w:val="25"/>
                <w:szCs w:val="25"/>
                <w:lang w:eastAsia="en-US"/>
              </w:rPr>
              <w:t>е</w:t>
            </w:r>
            <w:r w:rsidRPr="0021640E">
              <w:rPr>
                <w:rFonts w:eastAsiaTheme="minorHAnsi"/>
                <w:sz w:val="25"/>
                <w:szCs w:val="25"/>
                <w:lang w:eastAsia="en-US"/>
              </w:rPr>
              <w:t>ны в ЕГРН по правилам, предусмотренным для внесения сведений о ранее учтенных объектах недвижимости. Также указанные органы пр</w:t>
            </w:r>
            <w:r w:rsidRPr="0021640E">
              <w:rPr>
                <w:rFonts w:eastAsiaTheme="minorHAnsi"/>
                <w:sz w:val="25"/>
                <w:szCs w:val="25"/>
                <w:lang w:eastAsia="en-US"/>
              </w:rPr>
              <w:t>о</w:t>
            </w:r>
            <w:r w:rsidRPr="0021640E">
              <w:rPr>
                <w:rFonts w:eastAsiaTheme="minorHAnsi"/>
                <w:sz w:val="25"/>
                <w:szCs w:val="25"/>
                <w:lang w:eastAsia="en-US"/>
              </w:rPr>
              <w:t>водят мероприятия по обеспечению внесения в ЕГРН сведений о правообладателях ранее учтенных объектов недвижимости в случае, е</w:t>
            </w:r>
            <w:r w:rsidRPr="0021640E">
              <w:rPr>
                <w:rFonts w:eastAsiaTheme="minorHAnsi"/>
                <w:sz w:val="25"/>
                <w:szCs w:val="25"/>
                <w:lang w:eastAsia="en-US"/>
              </w:rPr>
              <w:t>с</w:t>
            </w:r>
            <w:r w:rsidRPr="0021640E">
              <w:rPr>
                <w:rFonts w:eastAsiaTheme="minorHAnsi"/>
                <w:sz w:val="25"/>
                <w:szCs w:val="25"/>
                <w:lang w:eastAsia="en-US"/>
              </w:rPr>
              <w:t>ли правоустанавливающие документы или д</w:t>
            </w:r>
            <w:r w:rsidRPr="0021640E">
              <w:rPr>
                <w:rFonts w:eastAsiaTheme="minorHAnsi"/>
                <w:sz w:val="25"/>
                <w:szCs w:val="25"/>
                <w:lang w:eastAsia="en-US"/>
              </w:rPr>
              <w:t>о</w:t>
            </w:r>
            <w:r w:rsidRPr="0021640E">
              <w:rPr>
                <w:rFonts w:eastAsiaTheme="minorHAnsi"/>
                <w:sz w:val="25"/>
                <w:szCs w:val="25"/>
                <w:lang w:eastAsia="en-US"/>
              </w:rPr>
              <w:t>кументы, удостоверяющие права на ранее учтенные объекты были оформлены до 31 января 1998 года и права на такие объекты не з</w:t>
            </w:r>
            <w:r w:rsidRPr="0021640E">
              <w:rPr>
                <w:rFonts w:eastAsiaTheme="minorHAnsi"/>
                <w:sz w:val="25"/>
                <w:szCs w:val="25"/>
                <w:lang w:eastAsia="en-US"/>
              </w:rPr>
              <w:t>а</w:t>
            </w:r>
            <w:r w:rsidRPr="0021640E">
              <w:rPr>
                <w:rFonts w:eastAsiaTheme="minorHAnsi"/>
                <w:sz w:val="25"/>
                <w:szCs w:val="25"/>
                <w:lang w:eastAsia="en-US"/>
              </w:rPr>
              <w:t>регистрированы в ЕГРН.</w:t>
            </w:r>
          </w:p>
          <w:p w:rsidR="002F654C" w:rsidRPr="0021640E" w:rsidRDefault="002F654C" w:rsidP="00A9153E">
            <w:pPr>
              <w:autoSpaceDE w:val="0"/>
              <w:autoSpaceDN w:val="0"/>
              <w:adjustRightInd w:val="0"/>
              <w:ind w:firstLine="175"/>
              <w:jc w:val="both"/>
              <w:rPr>
                <w:rFonts w:eastAsiaTheme="minorHAnsi"/>
                <w:sz w:val="25"/>
                <w:szCs w:val="25"/>
                <w:lang w:eastAsia="en-US"/>
              </w:rPr>
            </w:pPr>
            <w:r w:rsidRPr="0021640E">
              <w:rPr>
                <w:rFonts w:eastAsiaTheme="minorHAnsi"/>
                <w:sz w:val="25"/>
                <w:szCs w:val="25"/>
                <w:lang w:eastAsia="en-US"/>
              </w:rPr>
              <w:t>Сведения о подлежащих выявлению о прав</w:t>
            </w:r>
            <w:r w:rsidRPr="0021640E">
              <w:rPr>
                <w:rFonts w:eastAsiaTheme="minorHAnsi"/>
                <w:sz w:val="25"/>
                <w:szCs w:val="25"/>
                <w:lang w:eastAsia="en-US"/>
              </w:rPr>
              <w:t>о</w:t>
            </w:r>
            <w:r w:rsidRPr="0021640E">
              <w:rPr>
                <w:rFonts w:eastAsiaTheme="minorHAnsi"/>
                <w:sz w:val="25"/>
                <w:szCs w:val="25"/>
                <w:lang w:eastAsia="en-US"/>
              </w:rPr>
              <w:t>обладателях ранее учтенных объектов недв</w:t>
            </w:r>
            <w:r w:rsidRPr="0021640E">
              <w:rPr>
                <w:rFonts w:eastAsiaTheme="minorHAnsi"/>
                <w:sz w:val="25"/>
                <w:szCs w:val="25"/>
                <w:lang w:eastAsia="en-US"/>
              </w:rPr>
              <w:t>и</w:t>
            </w:r>
            <w:r w:rsidRPr="0021640E">
              <w:rPr>
                <w:rFonts w:eastAsiaTheme="minorHAnsi"/>
                <w:sz w:val="25"/>
                <w:szCs w:val="25"/>
                <w:lang w:eastAsia="en-US"/>
              </w:rPr>
              <w:t>жимости, в том числе документы, подтвержд</w:t>
            </w:r>
            <w:r w:rsidRPr="0021640E">
              <w:rPr>
                <w:rFonts w:eastAsiaTheme="minorHAnsi"/>
                <w:sz w:val="25"/>
                <w:szCs w:val="25"/>
                <w:lang w:eastAsia="en-US"/>
              </w:rPr>
              <w:t>а</w:t>
            </w:r>
            <w:r w:rsidRPr="0021640E">
              <w:rPr>
                <w:rFonts w:eastAsiaTheme="minorHAnsi"/>
                <w:sz w:val="25"/>
                <w:szCs w:val="25"/>
                <w:lang w:eastAsia="en-US"/>
              </w:rPr>
              <w:t>ющие права на ранее учтенные объекты недв</w:t>
            </w:r>
            <w:r w:rsidRPr="0021640E">
              <w:rPr>
                <w:rFonts w:eastAsiaTheme="minorHAnsi"/>
                <w:sz w:val="25"/>
                <w:szCs w:val="25"/>
                <w:lang w:eastAsia="en-US"/>
              </w:rPr>
              <w:t>и</w:t>
            </w:r>
            <w:r w:rsidRPr="0021640E">
              <w:rPr>
                <w:rFonts w:eastAsiaTheme="minorHAnsi"/>
                <w:sz w:val="25"/>
                <w:szCs w:val="25"/>
                <w:lang w:eastAsia="en-US"/>
              </w:rPr>
              <w:t>жимости, могут быть представлены в уполн</w:t>
            </w:r>
            <w:r w:rsidRPr="0021640E">
              <w:rPr>
                <w:rFonts w:eastAsiaTheme="minorHAnsi"/>
                <w:sz w:val="25"/>
                <w:szCs w:val="25"/>
                <w:lang w:eastAsia="en-US"/>
              </w:rPr>
              <w:t>о</w:t>
            </w:r>
            <w:r w:rsidRPr="0021640E">
              <w:rPr>
                <w:rFonts w:eastAsiaTheme="minorHAnsi"/>
                <w:sz w:val="25"/>
                <w:szCs w:val="25"/>
                <w:lang w:eastAsia="en-US"/>
              </w:rPr>
              <w:t>моченные органы правообладателями (их упо</w:t>
            </w:r>
            <w:r w:rsidRPr="0021640E">
              <w:rPr>
                <w:rFonts w:eastAsiaTheme="minorHAnsi"/>
                <w:sz w:val="25"/>
                <w:szCs w:val="25"/>
                <w:lang w:eastAsia="en-US"/>
              </w:rPr>
              <w:t>л</w:t>
            </w:r>
            <w:r w:rsidRPr="0021640E">
              <w:rPr>
                <w:rFonts w:eastAsiaTheme="minorHAnsi"/>
                <w:sz w:val="25"/>
                <w:szCs w:val="25"/>
                <w:lang w:eastAsia="en-US"/>
              </w:rPr>
              <w:t>номоченными представителями) либо иными лицами, права и законные интересы которых могут быть затронуты в связи с выявлением правообладателей.</w:t>
            </w:r>
          </w:p>
          <w:p w:rsidR="002F654C" w:rsidRPr="0021640E" w:rsidRDefault="002F654C" w:rsidP="00A9153E">
            <w:pPr>
              <w:autoSpaceDE w:val="0"/>
              <w:autoSpaceDN w:val="0"/>
              <w:adjustRightInd w:val="0"/>
              <w:ind w:firstLine="175"/>
              <w:jc w:val="both"/>
              <w:rPr>
                <w:rFonts w:eastAsiaTheme="minorHAnsi"/>
                <w:sz w:val="25"/>
                <w:szCs w:val="25"/>
                <w:lang w:eastAsia="en-US"/>
              </w:rPr>
            </w:pPr>
            <w:r w:rsidRPr="0021640E">
              <w:rPr>
                <w:rFonts w:eastAsiaTheme="minorHAnsi"/>
                <w:sz w:val="25"/>
                <w:szCs w:val="25"/>
                <w:lang w:eastAsia="en-US"/>
              </w:rPr>
              <w:t>После проведения мероприятий по выявл</w:t>
            </w:r>
            <w:r w:rsidRPr="0021640E">
              <w:rPr>
                <w:rFonts w:eastAsiaTheme="minorHAnsi"/>
                <w:sz w:val="25"/>
                <w:szCs w:val="25"/>
                <w:lang w:eastAsia="en-US"/>
              </w:rPr>
              <w:t>е</w:t>
            </w:r>
            <w:r w:rsidRPr="0021640E">
              <w:rPr>
                <w:rFonts w:eastAsiaTheme="minorHAnsi"/>
                <w:sz w:val="25"/>
                <w:szCs w:val="25"/>
                <w:lang w:eastAsia="en-US"/>
              </w:rPr>
              <w:t>нию правообладателей ранее учтенных объе</w:t>
            </w:r>
            <w:r w:rsidRPr="0021640E">
              <w:rPr>
                <w:rFonts w:eastAsiaTheme="minorHAnsi"/>
                <w:sz w:val="25"/>
                <w:szCs w:val="25"/>
                <w:lang w:eastAsia="en-US"/>
              </w:rPr>
              <w:t>к</w:t>
            </w:r>
            <w:r w:rsidRPr="0021640E">
              <w:rPr>
                <w:rFonts w:eastAsiaTheme="minorHAnsi"/>
                <w:sz w:val="25"/>
                <w:szCs w:val="25"/>
                <w:lang w:eastAsia="en-US"/>
              </w:rPr>
              <w:t>тов недвижимости уполномоченные органы подготавливают проект решения о выявлении правообладателя ранее учтенного объекта н</w:t>
            </w:r>
            <w:r w:rsidRPr="0021640E">
              <w:rPr>
                <w:rFonts w:eastAsiaTheme="minorHAnsi"/>
                <w:sz w:val="25"/>
                <w:szCs w:val="25"/>
                <w:lang w:eastAsia="en-US"/>
              </w:rPr>
              <w:t>е</w:t>
            </w:r>
            <w:r w:rsidRPr="0021640E">
              <w:rPr>
                <w:rFonts w:eastAsiaTheme="minorHAnsi"/>
                <w:sz w:val="25"/>
                <w:szCs w:val="25"/>
                <w:lang w:eastAsia="en-US"/>
              </w:rPr>
              <w:t>движимости.</w:t>
            </w:r>
          </w:p>
          <w:p w:rsidR="002F654C" w:rsidRPr="0021640E" w:rsidRDefault="002F654C" w:rsidP="00A9153E">
            <w:pPr>
              <w:autoSpaceDE w:val="0"/>
              <w:autoSpaceDN w:val="0"/>
              <w:adjustRightInd w:val="0"/>
              <w:ind w:firstLine="175"/>
              <w:jc w:val="both"/>
              <w:rPr>
                <w:rFonts w:eastAsiaTheme="minorHAnsi"/>
                <w:sz w:val="25"/>
                <w:szCs w:val="25"/>
                <w:lang w:eastAsia="en-US"/>
              </w:rPr>
            </w:pPr>
            <w:r w:rsidRPr="0021640E">
              <w:rPr>
                <w:rFonts w:eastAsiaTheme="minorHAnsi"/>
                <w:sz w:val="25"/>
                <w:szCs w:val="25"/>
                <w:lang w:eastAsia="en-US"/>
              </w:rPr>
              <w:t>Лицо, выявленное в качестве правообладателя ранее учтенного объекта недвижимости, либо иное заинтересованное лицо вправе предст</w:t>
            </w:r>
            <w:r w:rsidRPr="0021640E">
              <w:rPr>
                <w:rFonts w:eastAsiaTheme="minorHAnsi"/>
                <w:sz w:val="25"/>
                <w:szCs w:val="25"/>
                <w:lang w:eastAsia="en-US"/>
              </w:rPr>
              <w:t>а</w:t>
            </w:r>
            <w:r w:rsidRPr="0021640E">
              <w:rPr>
                <w:rFonts w:eastAsiaTheme="minorHAnsi"/>
                <w:sz w:val="25"/>
                <w:szCs w:val="25"/>
                <w:lang w:eastAsia="en-US"/>
              </w:rPr>
              <w:t>вить в письменной форме или в форме электронного документа (электронного образа д</w:t>
            </w:r>
            <w:r w:rsidRPr="0021640E">
              <w:rPr>
                <w:rFonts w:eastAsiaTheme="minorHAnsi"/>
                <w:sz w:val="25"/>
                <w:szCs w:val="25"/>
                <w:lang w:eastAsia="en-US"/>
              </w:rPr>
              <w:t>о</w:t>
            </w:r>
            <w:r w:rsidRPr="0021640E">
              <w:rPr>
                <w:rFonts w:eastAsiaTheme="minorHAnsi"/>
                <w:sz w:val="25"/>
                <w:szCs w:val="25"/>
                <w:lang w:eastAsia="en-US"/>
              </w:rPr>
              <w:t>кумента) возражения относительно сведений о правообладателе ранее учтенного объекта н</w:t>
            </w:r>
            <w:r w:rsidRPr="0021640E">
              <w:rPr>
                <w:rFonts w:eastAsiaTheme="minorHAnsi"/>
                <w:sz w:val="25"/>
                <w:szCs w:val="25"/>
                <w:lang w:eastAsia="en-US"/>
              </w:rPr>
              <w:t>е</w:t>
            </w:r>
            <w:r w:rsidRPr="0021640E">
              <w:rPr>
                <w:rFonts w:eastAsiaTheme="minorHAnsi"/>
                <w:sz w:val="25"/>
                <w:szCs w:val="25"/>
                <w:lang w:eastAsia="en-US"/>
              </w:rPr>
              <w:t>движимости.</w:t>
            </w:r>
          </w:p>
          <w:p w:rsidR="002F654C" w:rsidRPr="0021640E" w:rsidRDefault="002F654C" w:rsidP="00A9153E">
            <w:pPr>
              <w:autoSpaceDE w:val="0"/>
              <w:autoSpaceDN w:val="0"/>
              <w:adjustRightInd w:val="0"/>
              <w:ind w:firstLine="175"/>
              <w:jc w:val="both"/>
              <w:rPr>
                <w:rFonts w:eastAsiaTheme="minorHAnsi"/>
                <w:sz w:val="25"/>
                <w:szCs w:val="25"/>
                <w:lang w:eastAsia="en-US"/>
              </w:rPr>
            </w:pPr>
            <w:r w:rsidRPr="0021640E">
              <w:rPr>
                <w:rFonts w:eastAsiaTheme="minorHAnsi"/>
                <w:sz w:val="25"/>
                <w:szCs w:val="25"/>
                <w:lang w:eastAsia="en-US"/>
              </w:rPr>
              <w:t>Корреспондирующие изменения внесены в отдельные законодательные акты.</w:t>
            </w:r>
          </w:p>
        </w:tc>
      </w:tr>
      <w:tr w:rsidR="002F654C" w:rsidRPr="0021640E" w:rsidTr="00A9153E">
        <w:tc>
          <w:tcPr>
            <w:tcW w:w="568" w:type="dxa"/>
          </w:tcPr>
          <w:p w:rsidR="002F654C" w:rsidRPr="0021640E" w:rsidRDefault="002F654C" w:rsidP="00A9153E">
            <w:pPr>
              <w:autoSpaceDE w:val="0"/>
              <w:autoSpaceDN w:val="0"/>
              <w:adjustRightInd w:val="0"/>
              <w:jc w:val="both"/>
              <w:rPr>
                <w:bCs/>
                <w:sz w:val="25"/>
                <w:szCs w:val="25"/>
              </w:rPr>
            </w:pPr>
            <w:r w:rsidRPr="0021640E">
              <w:rPr>
                <w:bCs/>
                <w:sz w:val="25"/>
                <w:szCs w:val="25"/>
              </w:rPr>
              <w:t>17</w:t>
            </w:r>
          </w:p>
        </w:tc>
        <w:tc>
          <w:tcPr>
            <w:tcW w:w="1843" w:type="dxa"/>
          </w:tcPr>
          <w:p w:rsidR="002F654C" w:rsidRPr="0021640E" w:rsidRDefault="002F654C" w:rsidP="00A9153E">
            <w:pPr>
              <w:autoSpaceDE w:val="0"/>
              <w:autoSpaceDN w:val="0"/>
              <w:adjustRightInd w:val="0"/>
              <w:jc w:val="both"/>
              <w:rPr>
                <w:rFonts w:eastAsiaTheme="minorHAnsi"/>
                <w:b/>
                <w:bCs/>
                <w:sz w:val="25"/>
                <w:szCs w:val="25"/>
                <w:u w:val="single"/>
                <w:lang w:eastAsia="en-US"/>
              </w:rPr>
            </w:pPr>
            <w:r w:rsidRPr="0021640E">
              <w:rPr>
                <w:rFonts w:eastAsiaTheme="minorHAnsi"/>
                <w:b/>
                <w:bCs/>
                <w:sz w:val="25"/>
                <w:szCs w:val="25"/>
                <w:u w:val="single"/>
                <w:lang w:eastAsia="en-US"/>
              </w:rPr>
              <w:t>Статья 5</w:t>
            </w:r>
          </w:p>
          <w:p w:rsidR="002F654C" w:rsidRPr="0021640E" w:rsidRDefault="002F654C" w:rsidP="00A9153E">
            <w:pPr>
              <w:autoSpaceDE w:val="0"/>
              <w:autoSpaceDN w:val="0"/>
              <w:adjustRightInd w:val="0"/>
              <w:jc w:val="both"/>
              <w:rPr>
                <w:rFonts w:eastAsiaTheme="minorHAnsi"/>
                <w:b/>
                <w:bCs/>
                <w:sz w:val="25"/>
                <w:szCs w:val="25"/>
                <w:lang w:eastAsia="en-US"/>
              </w:rPr>
            </w:pPr>
            <w:r w:rsidRPr="0021640E">
              <w:rPr>
                <w:rFonts w:eastAsiaTheme="minorHAnsi"/>
                <w:b/>
                <w:bCs/>
                <w:sz w:val="25"/>
                <w:szCs w:val="25"/>
                <w:lang w:eastAsia="en-US"/>
              </w:rPr>
              <w:t>вопросы местного зн</w:t>
            </w:r>
            <w:r w:rsidRPr="0021640E">
              <w:rPr>
                <w:rFonts w:eastAsiaTheme="minorHAnsi"/>
                <w:b/>
                <w:bCs/>
                <w:sz w:val="25"/>
                <w:szCs w:val="25"/>
                <w:lang w:eastAsia="en-US"/>
              </w:rPr>
              <w:t>а</w:t>
            </w:r>
            <w:r w:rsidRPr="0021640E">
              <w:rPr>
                <w:rFonts w:eastAsiaTheme="minorHAnsi"/>
                <w:b/>
                <w:bCs/>
                <w:sz w:val="25"/>
                <w:szCs w:val="25"/>
                <w:lang w:eastAsia="en-US"/>
              </w:rPr>
              <w:t>чения, реш</w:t>
            </w:r>
            <w:r w:rsidRPr="0021640E">
              <w:rPr>
                <w:rFonts w:eastAsiaTheme="minorHAnsi"/>
                <w:b/>
                <w:bCs/>
                <w:sz w:val="25"/>
                <w:szCs w:val="25"/>
                <w:lang w:eastAsia="en-US"/>
              </w:rPr>
              <w:t>а</w:t>
            </w:r>
            <w:r w:rsidRPr="0021640E">
              <w:rPr>
                <w:rFonts w:eastAsiaTheme="minorHAnsi"/>
                <w:b/>
                <w:bCs/>
                <w:sz w:val="25"/>
                <w:szCs w:val="25"/>
                <w:lang w:eastAsia="en-US"/>
              </w:rPr>
              <w:t>емые орган</w:t>
            </w:r>
            <w:r w:rsidRPr="0021640E">
              <w:rPr>
                <w:rFonts w:eastAsiaTheme="minorHAnsi"/>
                <w:b/>
                <w:bCs/>
                <w:sz w:val="25"/>
                <w:szCs w:val="25"/>
                <w:lang w:eastAsia="en-US"/>
              </w:rPr>
              <w:t>а</w:t>
            </w:r>
            <w:r w:rsidRPr="0021640E">
              <w:rPr>
                <w:rFonts w:eastAsiaTheme="minorHAnsi"/>
                <w:b/>
                <w:bCs/>
                <w:sz w:val="25"/>
                <w:szCs w:val="25"/>
                <w:lang w:eastAsia="en-US"/>
              </w:rPr>
              <w:t>ми местного самоуправл</w:t>
            </w:r>
            <w:r w:rsidRPr="0021640E">
              <w:rPr>
                <w:rFonts w:eastAsiaTheme="minorHAnsi"/>
                <w:b/>
                <w:bCs/>
                <w:sz w:val="25"/>
                <w:szCs w:val="25"/>
                <w:lang w:eastAsia="en-US"/>
              </w:rPr>
              <w:t>е</w:t>
            </w:r>
            <w:r w:rsidRPr="0021640E">
              <w:rPr>
                <w:rFonts w:eastAsiaTheme="minorHAnsi"/>
                <w:b/>
                <w:bCs/>
                <w:sz w:val="25"/>
                <w:szCs w:val="25"/>
                <w:lang w:eastAsia="en-US"/>
              </w:rPr>
              <w:t>ния Велик</w:t>
            </w:r>
            <w:r w:rsidRPr="0021640E">
              <w:rPr>
                <w:rFonts w:eastAsiaTheme="minorHAnsi"/>
                <w:b/>
                <w:bCs/>
                <w:sz w:val="25"/>
                <w:szCs w:val="25"/>
                <w:lang w:eastAsia="en-US"/>
              </w:rPr>
              <w:t>о</w:t>
            </w:r>
            <w:r w:rsidRPr="0021640E">
              <w:rPr>
                <w:rFonts w:eastAsiaTheme="minorHAnsi"/>
                <w:b/>
                <w:bCs/>
                <w:sz w:val="25"/>
                <w:szCs w:val="25"/>
                <w:lang w:eastAsia="en-US"/>
              </w:rPr>
              <w:t>устюгского муниципал</w:t>
            </w:r>
            <w:r w:rsidRPr="0021640E">
              <w:rPr>
                <w:rFonts w:eastAsiaTheme="minorHAnsi"/>
                <w:b/>
                <w:bCs/>
                <w:sz w:val="25"/>
                <w:szCs w:val="25"/>
                <w:lang w:eastAsia="en-US"/>
              </w:rPr>
              <w:t>ь</w:t>
            </w:r>
            <w:r w:rsidRPr="0021640E">
              <w:rPr>
                <w:rFonts w:eastAsiaTheme="minorHAnsi"/>
                <w:b/>
                <w:bCs/>
                <w:sz w:val="25"/>
                <w:szCs w:val="25"/>
                <w:lang w:eastAsia="en-US"/>
              </w:rPr>
              <w:t>ного района на террит</w:t>
            </w:r>
            <w:r w:rsidRPr="0021640E">
              <w:rPr>
                <w:rFonts w:eastAsiaTheme="minorHAnsi"/>
                <w:b/>
                <w:bCs/>
                <w:sz w:val="25"/>
                <w:szCs w:val="25"/>
                <w:lang w:eastAsia="en-US"/>
              </w:rPr>
              <w:t>о</w:t>
            </w:r>
            <w:r w:rsidRPr="0021640E">
              <w:rPr>
                <w:rFonts w:eastAsiaTheme="minorHAnsi"/>
                <w:b/>
                <w:bCs/>
                <w:sz w:val="25"/>
                <w:szCs w:val="25"/>
                <w:lang w:eastAsia="en-US"/>
              </w:rPr>
              <w:t xml:space="preserve">риях сельских поселений </w:t>
            </w:r>
          </w:p>
          <w:p w:rsidR="002F654C" w:rsidRPr="0021640E" w:rsidRDefault="002F654C" w:rsidP="00A9153E">
            <w:pPr>
              <w:autoSpaceDE w:val="0"/>
              <w:autoSpaceDN w:val="0"/>
              <w:adjustRightInd w:val="0"/>
              <w:jc w:val="both"/>
              <w:rPr>
                <w:b/>
                <w:bCs/>
                <w:sz w:val="25"/>
                <w:szCs w:val="25"/>
                <w:u w:val="single"/>
              </w:rPr>
            </w:pPr>
            <w:r w:rsidRPr="0021640E">
              <w:rPr>
                <w:b/>
                <w:bCs/>
                <w:sz w:val="25"/>
                <w:szCs w:val="25"/>
                <w:u w:val="single"/>
              </w:rPr>
              <w:t xml:space="preserve">Часть 2 </w:t>
            </w:r>
          </w:p>
          <w:p w:rsidR="002F654C" w:rsidRPr="0021640E" w:rsidRDefault="002F654C" w:rsidP="00A9153E">
            <w:pPr>
              <w:autoSpaceDE w:val="0"/>
              <w:autoSpaceDN w:val="0"/>
              <w:adjustRightInd w:val="0"/>
              <w:jc w:val="both"/>
              <w:rPr>
                <w:b/>
                <w:bCs/>
                <w:sz w:val="25"/>
                <w:szCs w:val="25"/>
                <w:u w:val="single"/>
              </w:rPr>
            </w:pPr>
            <w:r w:rsidRPr="0021640E">
              <w:rPr>
                <w:b/>
                <w:bCs/>
                <w:sz w:val="25"/>
                <w:szCs w:val="25"/>
                <w:u w:val="single"/>
              </w:rPr>
              <w:t>пункт 24 и 25</w:t>
            </w:r>
          </w:p>
          <w:p w:rsidR="002F654C" w:rsidRPr="0021640E" w:rsidRDefault="002F654C" w:rsidP="00A9153E">
            <w:pPr>
              <w:autoSpaceDE w:val="0"/>
              <w:autoSpaceDN w:val="0"/>
              <w:adjustRightInd w:val="0"/>
              <w:jc w:val="both"/>
              <w:rPr>
                <w:b/>
                <w:sz w:val="25"/>
                <w:szCs w:val="25"/>
                <w:u w:val="single"/>
              </w:rPr>
            </w:pPr>
            <w:r w:rsidRPr="0021640E">
              <w:rPr>
                <w:b/>
                <w:sz w:val="25"/>
                <w:szCs w:val="25"/>
                <w:u w:val="single"/>
              </w:rPr>
              <w:t>Статья 36</w:t>
            </w:r>
          </w:p>
          <w:p w:rsidR="002F654C" w:rsidRPr="0021640E" w:rsidRDefault="002F654C" w:rsidP="00A9153E">
            <w:pPr>
              <w:autoSpaceDE w:val="0"/>
              <w:autoSpaceDN w:val="0"/>
              <w:adjustRightInd w:val="0"/>
              <w:jc w:val="both"/>
              <w:rPr>
                <w:b/>
                <w:sz w:val="25"/>
                <w:szCs w:val="25"/>
                <w:u w:val="single"/>
              </w:rPr>
            </w:pPr>
            <w:r w:rsidRPr="0021640E">
              <w:rPr>
                <w:b/>
                <w:sz w:val="25"/>
                <w:szCs w:val="25"/>
                <w:u w:val="single"/>
              </w:rPr>
              <w:t>Часть 2</w:t>
            </w:r>
          </w:p>
          <w:p w:rsidR="002F654C" w:rsidRPr="0021640E" w:rsidRDefault="002F654C" w:rsidP="00A9153E">
            <w:pPr>
              <w:autoSpaceDE w:val="0"/>
              <w:autoSpaceDN w:val="0"/>
              <w:adjustRightInd w:val="0"/>
              <w:jc w:val="both"/>
              <w:rPr>
                <w:bCs/>
                <w:sz w:val="25"/>
                <w:szCs w:val="25"/>
              </w:rPr>
            </w:pPr>
            <w:r w:rsidRPr="0021640E">
              <w:rPr>
                <w:b/>
                <w:sz w:val="25"/>
                <w:szCs w:val="25"/>
                <w:u w:val="single"/>
              </w:rPr>
              <w:t>Пункт 24 и 25</w:t>
            </w:r>
          </w:p>
        </w:tc>
        <w:tc>
          <w:tcPr>
            <w:tcW w:w="5386" w:type="dxa"/>
          </w:tcPr>
          <w:p w:rsidR="002F654C" w:rsidRPr="0021640E" w:rsidRDefault="002F654C" w:rsidP="00A9153E">
            <w:pPr>
              <w:autoSpaceDE w:val="0"/>
              <w:autoSpaceDN w:val="0"/>
              <w:adjustRightInd w:val="0"/>
              <w:jc w:val="both"/>
              <w:rPr>
                <w:sz w:val="25"/>
                <w:szCs w:val="25"/>
              </w:rPr>
            </w:pPr>
            <w:r w:rsidRPr="0021640E">
              <w:rPr>
                <w:sz w:val="25"/>
                <w:szCs w:val="25"/>
              </w:rPr>
              <w:t xml:space="preserve">Устав дополняется новыми вопросами местного значения: </w:t>
            </w:r>
          </w:p>
          <w:p w:rsidR="002F654C" w:rsidRPr="0021640E" w:rsidRDefault="002F654C" w:rsidP="00A9153E">
            <w:pPr>
              <w:autoSpaceDE w:val="0"/>
              <w:autoSpaceDN w:val="0"/>
              <w:adjustRightInd w:val="0"/>
              <w:ind w:firstLine="709"/>
              <w:jc w:val="both"/>
              <w:rPr>
                <w:color w:val="8064A2"/>
                <w:sz w:val="25"/>
                <w:szCs w:val="25"/>
              </w:rPr>
            </w:pPr>
            <w:r w:rsidRPr="0021640E">
              <w:rPr>
                <w:color w:val="8064A2"/>
                <w:sz w:val="25"/>
                <w:szCs w:val="25"/>
              </w:rPr>
              <w:t>24) принятие решений о создании, об упразднении лесничеств, создаваемых в их с</w:t>
            </w:r>
            <w:r w:rsidRPr="0021640E">
              <w:rPr>
                <w:color w:val="8064A2"/>
                <w:sz w:val="25"/>
                <w:szCs w:val="25"/>
              </w:rPr>
              <w:t>о</w:t>
            </w:r>
            <w:r w:rsidRPr="0021640E">
              <w:rPr>
                <w:color w:val="8064A2"/>
                <w:sz w:val="25"/>
                <w:szCs w:val="25"/>
              </w:rPr>
              <w:t>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w:t>
            </w:r>
            <w:r w:rsidRPr="0021640E">
              <w:rPr>
                <w:color w:val="8064A2"/>
                <w:sz w:val="25"/>
                <w:szCs w:val="25"/>
              </w:rPr>
              <w:t>о</w:t>
            </w:r>
            <w:r w:rsidRPr="0021640E">
              <w:rPr>
                <w:color w:val="8064A2"/>
                <w:sz w:val="25"/>
                <w:szCs w:val="25"/>
              </w:rPr>
              <w:t>хозяйственных регламентов лесничеств, расп</w:t>
            </w:r>
            <w:r w:rsidRPr="0021640E">
              <w:rPr>
                <w:color w:val="8064A2"/>
                <w:sz w:val="25"/>
                <w:szCs w:val="25"/>
              </w:rPr>
              <w:t>о</w:t>
            </w:r>
            <w:r w:rsidRPr="0021640E">
              <w:rPr>
                <w:color w:val="8064A2"/>
                <w:sz w:val="25"/>
                <w:szCs w:val="25"/>
              </w:rPr>
              <w:t>ложенных на землях населенных пунктов пос</w:t>
            </w:r>
            <w:r w:rsidRPr="0021640E">
              <w:rPr>
                <w:color w:val="8064A2"/>
                <w:sz w:val="25"/>
                <w:szCs w:val="25"/>
              </w:rPr>
              <w:t>е</w:t>
            </w:r>
            <w:r w:rsidRPr="0021640E">
              <w:rPr>
                <w:color w:val="8064A2"/>
                <w:sz w:val="25"/>
                <w:szCs w:val="25"/>
              </w:rPr>
              <w:t>ления;</w:t>
            </w:r>
          </w:p>
          <w:p w:rsidR="002F654C" w:rsidRPr="0021640E" w:rsidRDefault="002F654C" w:rsidP="00A9153E">
            <w:pPr>
              <w:autoSpaceDE w:val="0"/>
              <w:autoSpaceDN w:val="0"/>
              <w:adjustRightInd w:val="0"/>
              <w:jc w:val="both"/>
              <w:rPr>
                <w:bCs/>
                <w:sz w:val="25"/>
                <w:szCs w:val="25"/>
              </w:rPr>
            </w:pPr>
            <w:r w:rsidRPr="0021640E">
              <w:rPr>
                <w:color w:val="8064A2"/>
                <w:sz w:val="25"/>
                <w:szCs w:val="25"/>
              </w:rPr>
              <w:t>25) осуществление мероприятий по лес</w:t>
            </w:r>
            <w:r w:rsidRPr="0021640E">
              <w:rPr>
                <w:color w:val="8064A2"/>
                <w:sz w:val="25"/>
                <w:szCs w:val="25"/>
              </w:rPr>
              <w:t>о</w:t>
            </w:r>
            <w:r w:rsidRPr="0021640E">
              <w:rPr>
                <w:color w:val="8064A2"/>
                <w:sz w:val="25"/>
                <w:szCs w:val="25"/>
              </w:rPr>
              <w:t>устройству в отношении лесов, расположенных на землях населенных пунктов поселения</w:t>
            </w:r>
            <w:r w:rsidRPr="0021640E">
              <w:rPr>
                <w:sz w:val="25"/>
                <w:szCs w:val="25"/>
              </w:rPr>
              <w:t>.</w:t>
            </w:r>
          </w:p>
        </w:tc>
        <w:tc>
          <w:tcPr>
            <w:tcW w:w="2126" w:type="dxa"/>
          </w:tcPr>
          <w:p w:rsidR="002F654C" w:rsidRPr="0021640E" w:rsidRDefault="002F654C" w:rsidP="00A9153E">
            <w:pPr>
              <w:autoSpaceDE w:val="0"/>
              <w:autoSpaceDN w:val="0"/>
              <w:adjustRightInd w:val="0"/>
              <w:jc w:val="both"/>
              <w:rPr>
                <w:rFonts w:eastAsiaTheme="minorHAnsi"/>
                <w:sz w:val="25"/>
                <w:szCs w:val="25"/>
                <w:lang w:eastAsia="en-US"/>
              </w:rPr>
            </w:pPr>
            <w:r w:rsidRPr="0021640E">
              <w:rPr>
                <w:rFonts w:eastAsiaTheme="minorHAnsi"/>
                <w:sz w:val="25"/>
                <w:szCs w:val="25"/>
                <w:lang w:eastAsia="en-US"/>
              </w:rPr>
              <w:t>Федеральный з</w:t>
            </w:r>
            <w:r w:rsidRPr="0021640E">
              <w:rPr>
                <w:rFonts w:eastAsiaTheme="minorHAnsi"/>
                <w:sz w:val="25"/>
                <w:szCs w:val="25"/>
                <w:lang w:eastAsia="en-US"/>
              </w:rPr>
              <w:t>а</w:t>
            </w:r>
            <w:r w:rsidRPr="0021640E">
              <w:rPr>
                <w:rFonts w:eastAsiaTheme="minorHAnsi"/>
                <w:sz w:val="25"/>
                <w:szCs w:val="25"/>
                <w:lang w:eastAsia="en-US"/>
              </w:rPr>
              <w:t>кон от 02.07.2021 N 304-ФЗ</w:t>
            </w:r>
          </w:p>
          <w:p w:rsidR="002F654C" w:rsidRPr="0021640E" w:rsidRDefault="002F654C" w:rsidP="00A9153E">
            <w:pPr>
              <w:autoSpaceDE w:val="0"/>
              <w:autoSpaceDN w:val="0"/>
              <w:adjustRightInd w:val="0"/>
              <w:jc w:val="both"/>
              <w:rPr>
                <w:rFonts w:eastAsiaTheme="minorHAnsi"/>
                <w:sz w:val="25"/>
                <w:szCs w:val="25"/>
                <w:lang w:eastAsia="en-US"/>
              </w:rPr>
            </w:pPr>
            <w:r w:rsidRPr="0021640E">
              <w:rPr>
                <w:rFonts w:eastAsiaTheme="minorHAnsi"/>
                <w:sz w:val="25"/>
                <w:szCs w:val="25"/>
                <w:lang w:eastAsia="en-US"/>
              </w:rPr>
              <w:t>"О внесении изменений в Лесной кодекс Ро</w:t>
            </w:r>
            <w:r w:rsidRPr="0021640E">
              <w:rPr>
                <w:rFonts w:eastAsiaTheme="minorHAnsi"/>
                <w:sz w:val="25"/>
                <w:szCs w:val="25"/>
                <w:lang w:eastAsia="en-US"/>
              </w:rPr>
              <w:t>с</w:t>
            </w:r>
            <w:r w:rsidRPr="0021640E">
              <w:rPr>
                <w:rFonts w:eastAsiaTheme="minorHAnsi"/>
                <w:sz w:val="25"/>
                <w:szCs w:val="25"/>
                <w:lang w:eastAsia="en-US"/>
              </w:rPr>
              <w:t>сийской Федер</w:t>
            </w:r>
            <w:r w:rsidRPr="0021640E">
              <w:rPr>
                <w:rFonts w:eastAsiaTheme="minorHAnsi"/>
                <w:sz w:val="25"/>
                <w:szCs w:val="25"/>
                <w:lang w:eastAsia="en-US"/>
              </w:rPr>
              <w:t>а</w:t>
            </w:r>
            <w:r w:rsidRPr="0021640E">
              <w:rPr>
                <w:rFonts w:eastAsiaTheme="minorHAnsi"/>
                <w:sz w:val="25"/>
                <w:szCs w:val="25"/>
                <w:lang w:eastAsia="en-US"/>
              </w:rPr>
              <w:t>ции и статьи 14 и 16 Федерального закона "Об о</w:t>
            </w:r>
            <w:r w:rsidRPr="0021640E">
              <w:rPr>
                <w:rFonts w:eastAsiaTheme="minorHAnsi"/>
                <w:sz w:val="25"/>
                <w:szCs w:val="25"/>
                <w:lang w:eastAsia="en-US"/>
              </w:rPr>
              <w:t>б</w:t>
            </w:r>
            <w:r w:rsidRPr="0021640E">
              <w:rPr>
                <w:rFonts w:eastAsiaTheme="minorHAnsi"/>
                <w:sz w:val="25"/>
                <w:szCs w:val="25"/>
                <w:lang w:eastAsia="en-US"/>
              </w:rPr>
              <w:t>щих принципах организации местного сам</w:t>
            </w:r>
            <w:r w:rsidRPr="0021640E">
              <w:rPr>
                <w:rFonts w:eastAsiaTheme="minorHAnsi"/>
                <w:sz w:val="25"/>
                <w:szCs w:val="25"/>
                <w:lang w:eastAsia="en-US"/>
              </w:rPr>
              <w:t>о</w:t>
            </w:r>
            <w:r w:rsidRPr="0021640E">
              <w:rPr>
                <w:rFonts w:eastAsiaTheme="minorHAnsi"/>
                <w:sz w:val="25"/>
                <w:szCs w:val="25"/>
                <w:lang w:eastAsia="en-US"/>
              </w:rPr>
              <w:t>управления в Российской Ф</w:t>
            </w:r>
            <w:r w:rsidRPr="0021640E">
              <w:rPr>
                <w:rFonts w:eastAsiaTheme="minorHAnsi"/>
                <w:sz w:val="25"/>
                <w:szCs w:val="25"/>
                <w:lang w:eastAsia="en-US"/>
              </w:rPr>
              <w:t>е</w:t>
            </w:r>
            <w:r w:rsidRPr="0021640E">
              <w:rPr>
                <w:rFonts w:eastAsiaTheme="minorHAnsi"/>
                <w:sz w:val="25"/>
                <w:szCs w:val="25"/>
                <w:lang w:eastAsia="en-US"/>
              </w:rPr>
              <w:t>дерации"</w:t>
            </w:r>
          </w:p>
          <w:p w:rsidR="002F654C" w:rsidRPr="0021640E" w:rsidRDefault="002F654C" w:rsidP="00A9153E">
            <w:pPr>
              <w:autoSpaceDE w:val="0"/>
              <w:autoSpaceDN w:val="0"/>
              <w:adjustRightInd w:val="0"/>
              <w:jc w:val="both"/>
              <w:rPr>
                <w:rFonts w:eastAsiaTheme="minorHAnsi"/>
                <w:sz w:val="25"/>
                <w:szCs w:val="25"/>
                <w:lang w:eastAsia="en-US"/>
              </w:rPr>
            </w:pPr>
            <w:r w:rsidRPr="0021640E">
              <w:rPr>
                <w:rFonts w:eastAsiaTheme="minorHAnsi"/>
                <w:sz w:val="25"/>
                <w:szCs w:val="25"/>
                <w:lang w:eastAsia="en-US"/>
              </w:rPr>
              <w:t>Начало действия документа - 01.01.2022</w:t>
            </w:r>
          </w:p>
          <w:p w:rsidR="002F654C" w:rsidRPr="0021640E" w:rsidRDefault="002F654C" w:rsidP="00A9153E">
            <w:pPr>
              <w:autoSpaceDE w:val="0"/>
              <w:autoSpaceDN w:val="0"/>
              <w:adjustRightInd w:val="0"/>
              <w:jc w:val="both"/>
              <w:rPr>
                <w:bCs/>
                <w:sz w:val="25"/>
                <w:szCs w:val="25"/>
              </w:rPr>
            </w:pPr>
          </w:p>
        </w:tc>
        <w:tc>
          <w:tcPr>
            <w:tcW w:w="5387" w:type="dxa"/>
          </w:tcPr>
          <w:p w:rsidR="002F654C" w:rsidRPr="0021640E" w:rsidRDefault="002F654C" w:rsidP="00A9153E">
            <w:pPr>
              <w:autoSpaceDE w:val="0"/>
              <w:autoSpaceDN w:val="0"/>
              <w:adjustRightInd w:val="0"/>
              <w:ind w:firstLine="175"/>
              <w:jc w:val="both"/>
              <w:rPr>
                <w:rFonts w:eastAsiaTheme="minorHAnsi"/>
                <w:sz w:val="25"/>
                <w:szCs w:val="25"/>
                <w:lang w:eastAsia="en-US"/>
              </w:rPr>
            </w:pPr>
            <w:r w:rsidRPr="0021640E">
              <w:rPr>
                <w:rFonts w:eastAsiaTheme="minorHAnsi"/>
                <w:b/>
                <w:bCs/>
                <w:sz w:val="25"/>
                <w:szCs w:val="25"/>
                <w:lang w:eastAsia="en-US"/>
              </w:rPr>
              <w:t>С 1 января 2022 года вступят в силу изм</w:t>
            </w:r>
            <w:r w:rsidRPr="0021640E">
              <w:rPr>
                <w:rFonts w:eastAsiaTheme="minorHAnsi"/>
                <w:b/>
                <w:bCs/>
                <w:sz w:val="25"/>
                <w:szCs w:val="25"/>
                <w:lang w:eastAsia="en-US"/>
              </w:rPr>
              <w:t>е</w:t>
            </w:r>
            <w:r w:rsidRPr="0021640E">
              <w:rPr>
                <w:rFonts w:eastAsiaTheme="minorHAnsi"/>
                <w:b/>
                <w:bCs/>
                <w:sz w:val="25"/>
                <w:szCs w:val="25"/>
                <w:lang w:eastAsia="en-US"/>
              </w:rPr>
              <w:t>нения, реформирующие систему лесоустро</w:t>
            </w:r>
            <w:r w:rsidRPr="0021640E">
              <w:rPr>
                <w:rFonts w:eastAsiaTheme="minorHAnsi"/>
                <w:b/>
                <w:bCs/>
                <w:sz w:val="25"/>
                <w:szCs w:val="25"/>
                <w:lang w:eastAsia="en-US"/>
              </w:rPr>
              <w:t>й</w:t>
            </w:r>
            <w:r w:rsidRPr="0021640E">
              <w:rPr>
                <w:rFonts w:eastAsiaTheme="minorHAnsi"/>
                <w:b/>
                <w:bCs/>
                <w:sz w:val="25"/>
                <w:szCs w:val="25"/>
                <w:lang w:eastAsia="en-US"/>
              </w:rPr>
              <w:t>ства</w:t>
            </w:r>
          </w:p>
          <w:p w:rsidR="002F654C" w:rsidRPr="0021640E" w:rsidRDefault="002F654C" w:rsidP="00A9153E">
            <w:pPr>
              <w:autoSpaceDE w:val="0"/>
              <w:autoSpaceDN w:val="0"/>
              <w:adjustRightInd w:val="0"/>
              <w:ind w:firstLine="175"/>
              <w:jc w:val="both"/>
              <w:rPr>
                <w:rFonts w:eastAsiaTheme="minorHAnsi"/>
                <w:sz w:val="25"/>
                <w:szCs w:val="25"/>
                <w:lang w:eastAsia="en-US"/>
              </w:rPr>
            </w:pPr>
            <w:r w:rsidRPr="0021640E">
              <w:rPr>
                <w:rFonts w:eastAsiaTheme="minorHAnsi"/>
                <w:sz w:val="25"/>
                <w:szCs w:val="25"/>
                <w:lang w:eastAsia="en-US"/>
              </w:rPr>
              <w:t>Изменениями, внесенными в Лесной кодекс РФ и Федеральный закон "Об общих принципах организации местного самоуправления в Ро</w:t>
            </w:r>
            <w:r w:rsidRPr="0021640E">
              <w:rPr>
                <w:rFonts w:eastAsiaTheme="minorHAnsi"/>
                <w:sz w:val="25"/>
                <w:szCs w:val="25"/>
                <w:lang w:eastAsia="en-US"/>
              </w:rPr>
              <w:t>с</w:t>
            </w:r>
            <w:r w:rsidRPr="0021640E">
              <w:rPr>
                <w:rFonts w:eastAsiaTheme="minorHAnsi"/>
                <w:sz w:val="25"/>
                <w:szCs w:val="25"/>
                <w:lang w:eastAsia="en-US"/>
              </w:rPr>
              <w:t>сийской Федерации", в числе прочего:</w:t>
            </w:r>
          </w:p>
          <w:p w:rsidR="002F654C" w:rsidRPr="0021640E" w:rsidRDefault="002F654C" w:rsidP="00A9153E">
            <w:pPr>
              <w:autoSpaceDE w:val="0"/>
              <w:autoSpaceDN w:val="0"/>
              <w:adjustRightInd w:val="0"/>
              <w:ind w:firstLine="175"/>
              <w:jc w:val="both"/>
              <w:rPr>
                <w:rFonts w:eastAsiaTheme="minorHAnsi"/>
                <w:sz w:val="25"/>
                <w:szCs w:val="25"/>
                <w:lang w:eastAsia="en-US"/>
              </w:rPr>
            </w:pPr>
            <w:r w:rsidRPr="0021640E">
              <w:rPr>
                <w:rFonts w:eastAsiaTheme="minorHAnsi"/>
                <w:sz w:val="25"/>
                <w:szCs w:val="25"/>
                <w:lang w:eastAsia="en-US"/>
              </w:rPr>
              <w:t>закреплена функция лесоустройства как и</w:t>
            </w:r>
            <w:r w:rsidRPr="0021640E">
              <w:rPr>
                <w:rFonts w:eastAsiaTheme="minorHAnsi"/>
                <w:sz w:val="25"/>
                <w:szCs w:val="25"/>
                <w:lang w:eastAsia="en-US"/>
              </w:rPr>
              <w:t>н</w:t>
            </w:r>
            <w:r w:rsidRPr="0021640E">
              <w:rPr>
                <w:rFonts w:eastAsiaTheme="minorHAnsi"/>
                <w:sz w:val="25"/>
                <w:szCs w:val="25"/>
                <w:lang w:eastAsia="en-US"/>
              </w:rPr>
              <w:t>формационной основы лесного планирования, государственной инвентаризации лесов, вед</w:t>
            </w:r>
            <w:r w:rsidRPr="0021640E">
              <w:rPr>
                <w:rFonts w:eastAsiaTheme="minorHAnsi"/>
                <w:sz w:val="25"/>
                <w:szCs w:val="25"/>
                <w:lang w:eastAsia="en-US"/>
              </w:rPr>
              <w:t>е</w:t>
            </w:r>
            <w:r w:rsidRPr="0021640E">
              <w:rPr>
                <w:rFonts w:eastAsiaTheme="minorHAnsi"/>
                <w:sz w:val="25"/>
                <w:szCs w:val="25"/>
                <w:lang w:eastAsia="en-US"/>
              </w:rPr>
              <w:t>ния государственного лесного реестра, оценки лесов;</w:t>
            </w:r>
          </w:p>
          <w:p w:rsidR="002F654C" w:rsidRPr="0021640E" w:rsidRDefault="002F654C" w:rsidP="00A9153E">
            <w:pPr>
              <w:autoSpaceDE w:val="0"/>
              <w:autoSpaceDN w:val="0"/>
              <w:adjustRightInd w:val="0"/>
              <w:ind w:firstLine="175"/>
              <w:jc w:val="both"/>
              <w:rPr>
                <w:rFonts w:eastAsiaTheme="minorHAnsi"/>
                <w:sz w:val="25"/>
                <w:szCs w:val="25"/>
                <w:lang w:eastAsia="en-US"/>
              </w:rPr>
            </w:pPr>
            <w:r w:rsidRPr="0021640E">
              <w:rPr>
                <w:rFonts w:eastAsiaTheme="minorHAnsi"/>
                <w:sz w:val="25"/>
                <w:szCs w:val="25"/>
                <w:lang w:eastAsia="en-US"/>
              </w:rPr>
              <w:t>закреплен статус лесоустроительной док</w:t>
            </w:r>
            <w:r w:rsidRPr="0021640E">
              <w:rPr>
                <w:rFonts w:eastAsiaTheme="minorHAnsi"/>
                <w:sz w:val="25"/>
                <w:szCs w:val="25"/>
                <w:lang w:eastAsia="en-US"/>
              </w:rPr>
              <w:t>у</w:t>
            </w:r>
            <w:r w:rsidRPr="0021640E">
              <w:rPr>
                <w:rFonts w:eastAsiaTheme="minorHAnsi"/>
                <w:sz w:val="25"/>
                <w:szCs w:val="25"/>
                <w:lang w:eastAsia="en-US"/>
              </w:rPr>
              <w:t>ментации как первичного источника сведений о лесах, их количественных и качественных х</w:t>
            </w:r>
            <w:r w:rsidRPr="0021640E">
              <w:rPr>
                <w:rFonts w:eastAsiaTheme="minorHAnsi"/>
                <w:sz w:val="25"/>
                <w:szCs w:val="25"/>
                <w:lang w:eastAsia="en-US"/>
              </w:rPr>
              <w:t>а</w:t>
            </w:r>
            <w:r w:rsidRPr="0021640E">
              <w:rPr>
                <w:rFonts w:eastAsiaTheme="minorHAnsi"/>
                <w:sz w:val="25"/>
                <w:szCs w:val="25"/>
                <w:lang w:eastAsia="en-US"/>
              </w:rPr>
              <w:t>рактеристиках, закреплена возможность подг</w:t>
            </w:r>
            <w:r w:rsidRPr="0021640E">
              <w:rPr>
                <w:rFonts w:eastAsiaTheme="minorHAnsi"/>
                <w:sz w:val="25"/>
                <w:szCs w:val="25"/>
                <w:lang w:eastAsia="en-US"/>
              </w:rPr>
              <w:t>о</w:t>
            </w:r>
            <w:r w:rsidRPr="0021640E">
              <w:rPr>
                <w:rFonts w:eastAsiaTheme="minorHAnsi"/>
                <w:sz w:val="25"/>
                <w:szCs w:val="25"/>
                <w:lang w:eastAsia="en-US"/>
              </w:rPr>
              <w:t>товки соответствующей документации в эле</w:t>
            </w:r>
            <w:r w:rsidRPr="0021640E">
              <w:rPr>
                <w:rFonts w:eastAsiaTheme="minorHAnsi"/>
                <w:sz w:val="25"/>
                <w:szCs w:val="25"/>
                <w:lang w:eastAsia="en-US"/>
              </w:rPr>
              <w:t>к</w:t>
            </w:r>
            <w:r w:rsidRPr="0021640E">
              <w:rPr>
                <w:rFonts w:eastAsiaTheme="minorHAnsi"/>
                <w:sz w:val="25"/>
                <w:szCs w:val="25"/>
                <w:lang w:eastAsia="en-US"/>
              </w:rPr>
              <w:t>тронной форме;</w:t>
            </w:r>
          </w:p>
          <w:p w:rsidR="002F654C" w:rsidRPr="0021640E" w:rsidRDefault="002F654C" w:rsidP="00A9153E">
            <w:pPr>
              <w:autoSpaceDE w:val="0"/>
              <w:autoSpaceDN w:val="0"/>
              <w:adjustRightInd w:val="0"/>
              <w:ind w:firstLine="175"/>
              <w:jc w:val="both"/>
              <w:rPr>
                <w:rFonts w:eastAsiaTheme="minorHAnsi"/>
                <w:sz w:val="25"/>
                <w:szCs w:val="25"/>
                <w:lang w:eastAsia="en-US"/>
              </w:rPr>
            </w:pPr>
            <w:r w:rsidRPr="0021640E">
              <w:rPr>
                <w:rFonts w:eastAsiaTheme="minorHAnsi"/>
                <w:sz w:val="25"/>
                <w:szCs w:val="25"/>
                <w:lang w:eastAsia="en-US"/>
              </w:rPr>
              <w:t>вводится единый федеральный план работ по лесоустройству в отношении лесов, распол</w:t>
            </w:r>
            <w:r w:rsidRPr="0021640E">
              <w:rPr>
                <w:rFonts w:eastAsiaTheme="minorHAnsi"/>
                <w:sz w:val="25"/>
                <w:szCs w:val="25"/>
                <w:lang w:eastAsia="en-US"/>
              </w:rPr>
              <w:t>о</w:t>
            </w:r>
            <w:r w:rsidRPr="0021640E">
              <w:rPr>
                <w:rFonts w:eastAsiaTheme="minorHAnsi"/>
                <w:sz w:val="25"/>
                <w:szCs w:val="25"/>
                <w:lang w:eastAsia="en-US"/>
              </w:rPr>
              <w:t>женных на землях лесного фонда, с учетом зон интенсивного использования лесов;</w:t>
            </w:r>
          </w:p>
          <w:p w:rsidR="002F654C" w:rsidRPr="0021640E" w:rsidRDefault="002F654C" w:rsidP="00A9153E">
            <w:pPr>
              <w:autoSpaceDE w:val="0"/>
              <w:autoSpaceDN w:val="0"/>
              <w:adjustRightInd w:val="0"/>
              <w:ind w:firstLine="175"/>
              <w:jc w:val="both"/>
              <w:rPr>
                <w:rFonts w:eastAsiaTheme="minorHAnsi"/>
                <w:sz w:val="25"/>
                <w:szCs w:val="25"/>
                <w:lang w:eastAsia="en-US"/>
              </w:rPr>
            </w:pPr>
            <w:r w:rsidRPr="0021640E">
              <w:rPr>
                <w:rFonts w:eastAsiaTheme="minorHAnsi"/>
                <w:sz w:val="25"/>
                <w:szCs w:val="25"/>
                <w:lang w:eastAsia="en-US"/>
              </w:rPr>
              <w:t>установлены требования к периодичности проведения лесоустройства в зависимости от вида лесов (защитные, эксплуатационные, р</w:t>
            </w:r>
            <w:r w:rsidRPr="0021640E">
              <w:rPr>
                <w:rFonts w:eastAsiaTheme="minorHAnsi"/>
                <w:sz w:val="25"/>
                <w:szCs w:val="25"/>
                <w:lang w:eastAsia="en-US"/>
              </w:rPr>
              <w:t>е</w:t>
            </w:r>
            <w:r w:rsidRPr="0021640E">
              <w:rPr>
                <w:rFonts w:eastAsiaTheme="minorHAnsi"/>
                <w:sz w:val="25"/>
                <w:szCs w:val="25"/>
                <w:lang w:eastAsia="en-US"/>
              </w:rPr>
              <w:t>зервные) и степени интенсивности их освоения;</w:t>
            </w:r>
          </w:p>
          <w:p w:rsidR="002F654C" w:rsidRPr="0021640E" w:rsidRDefault="002F654C" w:rsidP="00A9153E">
            <w:pPr>
              <w:autoSpaceDE w:val="0"/>
              <w:autoSpaceDN w:val="0"/>
              <w:adjustRightInd w:val="0"/>
              <w:ind w:firstLine="175"/>
              <w:jc w:val="both"/>
              <w:rPr>
                <w:rFonts w:eastAsiaTheme="minorHAnsi"/>
                <w:sz w:val="25"/>
                <w:szCs w:val="25"/>
                <w:lang w:eastAsia="en-US"/>
              </w:rPr>
            </w:pPr>
            <w:r w:rsidRPr="0021640E">
              <w:rPr>
                <w:rFonts w:eastAsiaTheme="minorHAnsi"/>
                <w:sz w:val="25"/>
                <w:szCs w:val="25"/>
                <w:lang w:eastAsia="en-US"/>
              </w:rPr>
              <w:t>вводится правовой институт отвода и такс</w:t>
            </w:r>
            <w:r w:rsidRPr="0021640E">
              <w:rPr>
                <w:rFonts w:eastAsiaTheme="minorHAnsi"/>
                <w:sz w:val="25"/>
                <w:szCs w:val="25"/>
                <w:lang w:eastAsia="en-US"/>
              </w:rPr>
              <w:t>а</w:t>
            </w:r>
            <w:r w:rsidRPr="0021640E">
              <w:rPr>
                <w:rFonts w:eastAsiaTheme="minorHAnsi"/>
                <w:sz w:val="25"/>
                <w:szCs w:val="25"/>
                <w:lang w:eastAsia="en-US"/>
              </w:rPr>
              <w:t>ции лесосек, предшествующих проведению л</w:t>
            </w:r>
            <w:r w:rsidRPr="0021640E">
              <w:rPr>
                <w:rFonts w:eastAsiaTheme="minorHAnsi"/>
                <w:sz w:val="25"/>
                <w:szCs w:val="25"/>
                <w:lang w:eastAsia="en-US"/>
              </w:rPr>
              <w:t>е</w:t>
            </w:r>
            <w:r w:rsidRPr="0021640E">
              <w:rPr>
                <w:rFonts w:eastAsiaTheme="minorHAnsi"/>
                <w:sz w:val="25"/>
                <w:szCs w:val="25"/>
                <w:lang w:eastAsia="en-US"/>
              </w:rPr>
              <w:t>сосечных работ и рубок лесных насаждений;</w:t>
            </w:r>
          </w:p>
          <w:p w:rsidR="002F654C" w:rsidRPr="0021640E" w:rsidRDefault="002F654C" w:rsidP="00A9153E">
            <w:pPr>
              <w:autoSpaceDE w:val="0"/>
              <w:autoSpaceDN w:val="0"/>
              <w:adjustRightInd w:val="0"/>
              <w:ind w:firstLine="175"/>
              <w:jc w:val="both"/>
              <w:rPr>
                <w:rFonts w:eastAsiaTheme="minorHAnsi"/>
                <w:sz w:val="25"/>
                <w:szCs w:val="25"/>
                <w:lang w:eastAsia="en-US"/>
              </w:rPr>
            </w:pPr>
            <w:r w:rsidRPr="0021640E">
              <w:rPr>
                <w:rFonts w:eastAsiaTheme="minorHAnsi"/>
                <w:sz w:val="25"/>
                <w:szCs w:val="25"/>
                <w:lang w:eastAsia="en-US"/>
              </w:rPr>
              <w:t>определены полномочия государственных з</w:t>
            </w:r>
            <w:r w:rsidRPr="0021640E">
              <w:rPr>
                <w:rFonts w:eastAsiaTheme="minorHAnsi"/>
                <w:sz w:val="25"/>
                <w:szCs w:val="25"/>
                <w:lang w:eastAsia="en-US"/>
              </w:rPr>
              <w:t>а</w:t>
            </w:r>
            <w:r w:rsidRPr="0021640E">
              <w:rPr>
                <w:rFonts w:eastAsiaTheme="minorHAnsi"/>
                <w:sz w:val="25"/>
                <w:szCs w:val="25"/>
                <w:lang w:eastAsia="en-US"/>
              </w:rPr>
              <w:t>казчиков и исполнителей лесоустроительных работ на землях лесного фонда;</w:t>
            </w:r>
          </w:p>
          <w:p w:rsidR="002F654C" w:rsidRPr="0021640E" w:rsidRDefault="002F654C" w:rsidP="00A9153E">
            <w:pPr>
              <w:autoSpaceDE w:val="0"/>
              <w:autoSpaceDN w:val="0"/>
              <w:adjustRightInd w:val="0"/>
              <w:ind w:firstLine="175"/>
              <w:jc w:val="both"/>
              <w:rPr>
                <w:rFonts w:eastAsiaTheme="minorHAnsi"/>
                <w:sz w:val="25"/>
                <w:szCs w:val="25"/>
                <w:lang w:eastAsia="en-US"/>
              </w:rPr>
            </w:pPr>
            <w:r w:rsidRPr="0021640E">
              <w:rPr>
                <w:rFonts w:eastAsiaTheme="minorHAnsi"/>
                <w:sz w:val="25"/>
                <w:szCs w:val="25"/>
                <w:lang w:eastAsia="en-US"/>
              </w:rPr>
              <w:t>введены квалификационные требования к л</w:t>
            </w:r>
            <w:r w:rsidRPr="0021640E">
              <w:rPr>
                <w:rFonts w:eastAsiaTheme="minorHAnsi"/>
                <w:sz w:val="25"/>
                <w:szCs w:val="25"/>
                <w:lang w:eastAsia="en-US"/>
              </w:rPr>
              <w:t>и</w:t>
            </w:r>
            <w:r w:rsidRPr="0021640E">
              <w:rPr>
                <w:rFonts w:eastAsiaTheme="minorHAnsi"/>
                <w:sz w:val="25"/>
                <w:szCs w:val="25"/>
                <w:lang w:eastAsia="en-US"/>
              </w:rPr>
              <w:t>цам, выполняющим работы и оказывающим услуги по лесоустройству, отводу и таксации лесосек. Право на их выполнение получат сп</w:t>
            </w:r>
            <w:r w:rsidRPr="0021640E">
              <w:rPr>
                <w:rFonts w:eastAsiaTheme="minorHAnsi"/>
                <w:sz w:val="25"/>
                <w:szCs w:val="25"/>
                <w:lang w:eastAsia="en-US"/>
              </w:rPr>
              <w:t>е</w:t>
            </w:r>
            <w:r w:rsidRPr="0021640E">
              <w:rPr>
                <w:rFonts w:eastAsiaTheme="minorHAnsi"/>
                <w:sz w:val="25"/>
                <w:szCs w:val="25"/>
                <w:lang w:eastAsia="en-US"/>
              </w:rPr>
              <w:t>циалисты, включенные в специальный реестр;</w:t>
            </w:r>
          </w:p>
          <w:p w:rsidR="002F654C" w:rsidRPr="0021640E" w:rsidRDefault="002F654C" w:rsidP="00A9153E">
            <w:pPr>
              <w:autoSpaceDE w:val="0"/>
              <w:autoSpaceDN w:val="0"/>
              <w:adjustRightInd w:val="0"/>
              <w:ind w:firstLine="175"/>
              <w:jc w:val="both"/>
              <w:rPr>
                <w:rFonts w:eastAsiaTheme="minorHAnsi"/>
                <w:sz w:val="25"/>
                <w:szCs w:val="25"/>
                <w:lang w:eastAsia="en-US"/>
              </w:rPr>
            </w:pPr>
            <w:r w:rsidRPr="0021640E">
              <w:rPr>
                <w:rFonts w:eastAsiaTheme="minorHAnsi"/>
                <w:sz w:val="25"/>
                <w:szCs w:val="25"/>
                <w:lang w:eastAsia="en-US"/>
              </w:rPr>
              <w:t>установлено, что древесина, заготовленная государственными (муниципальными) учреждениями, в том числе при проведении мер</w:t>
            </w:r>
            <w:r w:rsidRPr="0021640E">
              <w:rPr>
                <w:rFonts w:eastAsiaTheme="minorHAnsi"/>
                <w:sz w:val="25"/>
                <w:szCs w:val="25"/>
                <w:lang w:eastAsia="en-US"/>
              </w:rPr>
              <w:t>о</w:t>
            </w:r>
            <w:r w:rsidRPr="0021640E">
              <w:rPr>
                <w:rFonts w:eastAsiaTheme="minorHAnsi"/>
                <w:sz w:val="25"/>
                <w:szCs w:val="25"/>
                <w:lang w:eastAsia="en-US"/>
              </w:rPr>
              <w:t>приятий по сохранению лесов, реализуется на организованных торгах;</w:t>
            </w:r>
          </w:p>
          <w:p w:rsidR="002F654C" w:rsidRPr="0021640E" w:rsidRDefault="002F654C" w:rsidP="00A9153E">
            <w:pPr>
              <w:autoSpaceDE w:val="0"/>
              <w:autoSpaceDN w:val="0"/>
              <w:adjustRightInd w:val="0"/>
              <w:ind w:firstLine="175"/>
              <w:jc w:val="both"/>
              <w:rPr>
                <w:rFonts w:eastAsiaTheme="minorHAnsi"/>
                <w:sz w:val="25"/>
                <w:szCs w:val="25"/>
                <w:lang w:eastAsia="en-US"/>
              </w:rPr>
            </w:pPr>
            <w:r w:rsidRPr="0021640E">
              <w:rPr>
                <w:rFonts w:eastAsiaTheme="minorHAnsi"/>
                <w:sz w:val="25"/>
                <w:szCs w:val="25"/>
                <w:lang w:eastAsia="en-US"/>
              </w:rPr>
              <w:t>четко разграничены полномочия органов государственной власти, органов местного сам</w:t>
            </w:r>
            <w:r w:rsidRPr="0021640E">
              <w:rPr>
                <w:rFonts w:eastAsiaTheme="minorHAnsi"/>
                <w:sz w:val="25"/>
                <w:szCs w:val="25"/>
                <w:lang w:eastAsia="en-US"/>
              </w:rPr>
              <w:t>о</w:t>
            </w:r>
            <w:r w:rsidRPr="0021640E">
              <w:rPr>
                <w:rFonts w:eastAsiaTheme="minorHAnsi"/>
                <w:sz w:val="25"/>
                <w:szCs w:val="25"/>
                <w:lang w:eastAsia="en-US"/>
              </w:rPr>
              <w:t>управления в сфере лесоустройства с учетом категорий земель, на которых расположены л</w:t>
            </w:r>
            <w:r w:rsidRPr="0021640E">
              <w:rPr>
                <w:rFonts w:eastAsiaTheme="minorHAnsi"/>
                <w:sz w:val="25"/>
                <w:szCs w:val="25"/>
                <w:lang w:eastAsia="en-US"/>
              </w:rPr>
              <w:t>е</w:t>
            </w:r>
            <w:r w:rsidRPr="0021640E">
              <w:rPr>
                <w:rFonts w:eastAsiaTheme="minorHAnsi"/>
                <w:sz w:val="25"/>
                <w:szCs w:val="25"/>
                <w:lang w:eastAsia="en-US"/>
              </w:rPr>
              <w:t>са, в том числе, за органами местного сам</w:t>
            </w:r>
            <w:r w:rsidRPr="0021640E">
              <w:rPr>
                <w:rFonts w:eastAsiaTheme="minorHAnsi"/>
                <w:sz w:val="25"/>
                <w:szCs w:val="25"/>
                <w:lang w:eastAsia="en-US"/>
              </w:rPr>
              <w:t>о</w:t>
            </w:r>
            <w:r w:rsidRPr="0021640E">
              <w:rPr>
                <w:rFonts w:eastAsiaTheme="minorHAnsi"/>
                <w:sz w:val="25"/>
                <w:szCs w:val="25"/>
                <w:lang w:eastAsia="en-US"/>
              </w:rPr>
              <w:t>управления закреплены полномочия по образ</w:t>
            </w:r>
            <w:r w:rsidRPr="0021640E">
              <w:rPr>
                <w:rFonts w:eastAsiaTheme="minorHAnsi"/>
                <w:sz w:val="25"/>
                <w:szCs w:val="25"/>
                <w:lang w:eastAsia="en-US"/>
              </w:rPr>
              <w:t>о</w:t>
            </w:r>
            <w:r w:rsidRPr="0021640E">
              <w:rPr>
                <w:rFonts w:eastAsiaTheme="minorHAnsi"/>
                <w:sz w:val="25"/>
                <w:szCs w:val="25"/>
                <w:lang w:eastAsia="en-US"/>
              </w:rPr>
              <w:t>ванию и установлению границ лесничеств, ра</w:t>
            </w:r>
            <w:r w:rsidRPr="0021640E">
              <w:rPr>
                <w:rFonts w:eastAsiaTheme="minorHAnsi"/>
                <w:sz w:val="25"/>
                <w:szCs w:val="25"/>
                <w:lang w:eastAsia="en-US"/>
              </w:rPr>
              <w:t>с</w:t>
            </w:r>
            <w:r w:rsidRPr="0021640E">
              <w:rPr>
                <w:rFonts w:eastAsiaTheme="minorHAnsi"/>
                <w:sz w:val="25"/>
                <w:szCs w:val="25"/>
                <w:lang w:eastAsia="en-US"/>
              </w:rPr>
              <w:t>положенных на землях населенных пунктов.</w:t>
            </w:r>
          </w:p>
        </w:tc>
      </w:tr>
    </w:tbl>
    <w:p w:rsidR="002F654C" w:rsidRDefault="002F654C" w:rsidP="002F654C"/>
    <w:p w:rsidR="002F654C" w:rsidRDefault="002F654C"/>
    <w:p w:rsidR="002F654C" w:rsidRDefault="002F654C"/>
    <w:p w:rsidR="002F654C" w:rsidRDefault="002F654C"/>
    <w:sectPr w:rsidR="002F654C" w:rsidSect="002F654C">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42"/>
    <w:rsid w:val="002F654C"/>
    <w:rsid w:val="008B5688"/>
    <w:rsid w:val="00C74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5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654C"/>
    <w:pPr>
      <w:keepNext/>
      <w:jc w:val="center"/>
      <w:outlineLvl w:val="0"/>
    </w:pPr>
    <w:rPr>
      <w:b/>
      <w:bCs/>
      <w:sz w:val="28"/>
    </w:rPr>
  </w:style>
  <w:style w:type="paragraph" w:styleId="2">
    <w:name w:val="heading 2"/>
    <w:basedOn w:val="a"/>
    <w:next w:val="a"/>
    <w:link w:val="20"/>
    <w:semiHidden/>
    <w:unhideWhenUsed/>
    <w:qFormat/>
    <w:rsid w:val="002F654C"/>
    <w:pPr>
      <w:keepNext/>
      <w:jc w:val="center"/>
      <w:outlineLvl w:val="1"/>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54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2F654C"/>
    <w:rPr>
      <w:rFonts w:ascii="Times New Roman" w:eastAsia="Times New Roman" w:hAnsi="Times New Roman" w:cs="Times New Roman"/>
      <w:b/>
      <w:bCs/>
      <w:sz w:val="40"/>
      <w:szCs w:val="24"/>
      <w:lang w:eastAsia="ru-RU"/>
    </w:rPr>
  </w:style>
  <w:style w:type="character" w:styleId="a3">
    <w:name w:val="Hyperlink"/>
    <w:basedOn w:val="a0"/>
    <w:uiPriority w:val="99"/>
    <w:semiHidden/>
    <w:unhideWhenUsed/>
    <w:rsid w:val="002F654C"/>
    <w:rPr>
      <w:color w:val="0000FF" w:themeColor="hyperlink"/>
      <w:u w:val="single"/>
    </w:rPr>
  </w:style>
  <w:style w:type="paragraph" w:styleId="a4">
    <w:name w:val="header"/>
    <w:basedOn w:val="a"/>
    <w:link w:val="a5"/>
    <w:uiPriority w:val="99"/>
    <w:unhideWhenUsed/>
    <w:rsid w:val="002F654C"/>
    <w:pPr>
      <w:tabs>
        <w:tab w:val="center" w:pos="4677"/>
        <w:tab w:val="right" w:pos="9355"/>
      </w:tabs>
    </w:pPr>
  </w:style>
  <w:style w:type="character" w:customStyle="1" w:styleId="a5">
    <w:name w:val="Верхний колонтитул Знак"/>
    <w:basedOn w:val="a0"/>
    <w:link w:val="a4"/>
    <w:uiPriority w:val="99"/>
    <w:rsid w:val="002F654C"/>
    <w:rPr>
      <w:rFonts w:ascii="Times New Roman" w:eastAsia="Times New Roman" w:hAnsi="Times New Roman" w:cs="Times New Roman"/>
      <w:sz w:val="24"/>
      <w:szCs w:val="24"/>
      <w:lang w:eastAsia="ru-RU"/>
    </w:rPr>
  </w:style>
  <w:style w:type="paragraph" w:styleId="a6">
    <w:name w:val="caption"/>
    <w:basedOn w:val="a"/>
    <w:next w:val="a"/>
    <w:semiHidden/>
    <w:unhideWhenUsed/>
    <w:qFormat/>
    <w:rsid w:val="002F654C"/>
    <w:pPr>
      <w:jc w:val="center"/>
    </w:pPr>
    <w:rPr>
      <w:b/>
      <w:bCs/>
    </w:rPr>
  </w:style>
  <w:style w:type="paragraph" w:styleId="a7">
    <w:name w:val="Body Text"/>
    <w:basedOn w:val="a"/>
    <w:link w:val="a8"/>
    <w:semiHidden/>
    <w:unhideWhenUsed/>
    <w:rsid w:val="002F654C"/>
    <w:pPr>
      <w:jc w:val="both"/>
    </w:pPr>
  </w:style>
  <w:style w:type="character" w:customStyle="1" w:styleId="a8">
    <w:name w:val="Основной текст Знак"/>
    <w:basedOn w:val="a0"/>
    <w:link w:val="a7"/>
    <w:semiHidden/>
    <w:rsid w:val="002F654C"/>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2F654C"/>
    <w:pPr>
      <w:ind w:firstLine="720"/>
      <w:jc w:val="both"/>
    </w:pPr>
    <w:rPr>
      <w:sz w:val="28"/>
    </w:rPr>
  </w:style>
  <w:style w:type="character" w:customStyle="1" w:styleId="aa">
    <w:name w:val="Основной текст с отступом Знак"/>
    <w:basedOn w:val="a0"/>
    <w:link w:val="a9"/>
    <w:semiHidden/>
    <w:rsid w:val="002F654C"/>
    <w:rPr>
      <w:rFonts w:ascii="Times New Roman" w:eastAsia="Times New Roman" w:hAnsi="Times New Roman" w:cs="Times New Roman"/>
      <w:sz w:val="28"/>
      <w:szCs w:val="24"/>
      <w:lang w:eastAsia="ru-RU"/>
    </w:rPr>
  </w:style>
  <w:style w:type="table" w:styleId="ab">
    <w:name w:val="Table Grid"/>
    <w:basedOn w:val="a1"/>
    <w:uiPriority w:val="59"/>
    <w:rsid w:val="002F6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2F654C"/>
    <w:pPr>
      <w:tabs>
        <w:tab w:val="center" w:pos="4677"/>
        <w:tab w:val="right" w:pos="9355"/>
      </w:tabs>
    </w:pPr>
  </w:style>
  <w:style w:type="character" w:customStyle="1" w:styleId="ad">
    <w:name w:val="Нижний колонтитул Знак"/>
    <w:basedOn w:val="a0"/>
    <w:link w:val="ac"/>
    <w:uiPriority w:val="99"/>
    <w:rsid w:val="002F654C"/>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2F65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5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654C"/>
    <w:pPr>
      <w:keepNext/>
      <w:jc w:val="center"/>
      <w:outlineLvl w:val="0"/>
    </w:pPr>
    <w:rPr>
      <w:b/>
      <w:bCs/>
      <w:sz w:val="28"/>
    </w:rPr>
  </w:style>
  <w:style w:type="paragraph" w:styleId="2">
    <w:name w:val="heading 2"/>
    <w:basedOn w:val="a"/>
    <w:next w:val="a"/>
    <w:link w:val="20"/>
    <w:semiHidden/>
    <w:unhideWhenUsed/>
    <w:qFormat/>
    <w:rsid w:val="002F654C"/>
    <w:pPr>
      <w:keepNext/>
      <w:jc w:val="center"/>
      <w:outlineLvl w:val="1"/>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54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2F654C"/>
    <w:rPr>
      <w:rFonts w:ascii="Times New Roman" w:eastAsia="Times New Roman" w:hAnsi="Times New Roman" w:cs="Times New Roman"/>
      <w:b/>
      <w:bCs/>
      <w:sz w:val="40"/>
      <w:szCs w:val="24"/>
      <w:lang w:eastAsia="ru-RU"/>
    </w:rPr>
  </w:style>
  <w:style w:type="character" w:styleId="a3">
    <w:name w:val="Hyperlink"/>
    <w:basedOn w:val="a0"/>
    <w:uiPriority w:val="99"/>
    <w:semiHidden/>
    <w:unhideWhenUsed/>
    <w:rsid w:val="002F654C"/>
    <w:rPr>
      <w:color w:val="0000FF" w:themeColor="hyperlink"/>
      <w:u w:val="single"/>
    </w:rPr>
  </w:style>
  <w:style w:type="paragraph" w:styleId="a4">
    <w:name w:val="header"/>
    <w:basedOn w:val="a"/>
    <w:link w:val="a5"/>
    <w:uiPriority w:val="99"/>
    <w:unhideWhenUsed/>
    <w:rsid w:val="002F654C"/>
    <w:pPr>
      <w:tabs>
        <w:tab w:val="center" w:pos="4677"/>
        <w:tab w:val="right" w:pos="9355"/>
      </w:tabs>
    </w:pPr>
  </w:style>
  <w:style w:type="character" w:customStyle="1" w:styleId="a5">
    <w:name w:val="Верхний колонтитул Знак"/>
    <w:basedOn w:val="a0"/>
    <w:link w:val="a4"/>
    <w:uiPriority w:val="99"/>
    <w:rsid w:val="002F654C"/>
    <w:rPr>
      <w:rFonts w:ascii="Times New Roman" w:eastAsia="Times New Roman" w:hAnsi="Times New Roman" w:cs="Times New Roman"/>
      <w:sz w:val="24"/>
      <w:szCs w:val="24"/>
      <w:lang w:eastAsia="ru-RU"/>
    </w:rPr>
  </w:style>
  <w:style w:type="paragraph" w:styleId="a6">
    <w:name w:val="caption"/>
    <w:basedOn w:val="a"/>
    <w:next w:val="a"/>
    <w:semiHidden/>
    <w:unhideWhenUsed/>
    <w:qFormat/>
    <w:rsid w:val="002F654C"/>
    <w:pPr>
      <w:jc w:val="center"/>
    </w:pPr>
    <w:rPr>
      <w:b/>
      <w:bCs/>
    </w:rPr>
  </w:style>
  <w:style w:type="paragraph" w:styleId="a7">
    <w:name w:val="Body Text"/>
    <w:basedOn w:val="a"/>
    <w:link w:val="a8"/>
    <w:semiHidden/>
    <w:unhideWhenUsed/>
    <w:rsid w:val="002F654C"/>
    <w:pPr>
      <w:jc w:val="both"/>
    </w:pPr>
  </w:style>
  <w:style w:type="character" w:customStyle="1" w:styleId="a8">
    <w:name w:val="Основной текст Знак"/>
    <w:basedOn w:val="a0"/>
    <w:link w:val="a7"/>
    <w:semiHidden/>
    <w:rsid w:val="002F654C"/>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2F654C"/>
    <w:pPr>
      <w:ind w:firstLine="720"/>
      <w:jc w:val="both"/>
    </w:pPr>
    <w:rPr>
      <w:sz w:val="28"/>
    </w:rPr>
  </w:style>
  <w:style w:type="character" w:customStyle="1" w:styleId="aa">
    <w:name w:val="Основной текст с отступом Знак"/>
    <w:basedOn w:val="a0"/>
    <w:link w:val="a9"/>
    <w:semiHidden/>
    <w:rsid w:val="002F654C"/>
    <w:rPr>
      <w:rFonts w:ascii="Times New Roman" w:eastAsia="Times New Roman" w:hAnsi="Times New Roman" w:cs="Times New Roman"/>
      <w:sz w:val="28"/>
      <w:szCs w:val="24"/>
      <w:lang w:eastAsia="ru-RU"/>
    </w:rPr>
  </w:style>
  <w:style w:type="table" w:styleId="ab">
    <w:name w:val="Table Grid"/>
    <w:basedOn w:val="a1"/>
    <w:uiPriority w:val="59"/>
    <w:rsid w:val="002F6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2F654C"/>
    <w:pPr>
      <w:tabs>
        <w:tab w:val="center" w:pos="4677"/>
        <w:tab w:val="right" w:pos="9355"/>
      </w:tabs>
    </w:pPr>
  </w:style>
  <w:style w:type="character" w:customStyle="1" w:styleId="ad">
    <w:name w:val="Нижний колонтитул Знак"/>
    <w:basedOn w:val="a0"/>
    <w:link w:val="ac"/>
    <w:uiPriority w:val="99"/>
    <w:rsid w:val="002F654C"/>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2F65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6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656285314B154753EC98B53A6DD319A8A3C7B849DED6B6BAC4AD185648953A0EC14B29F5D6DA4608C974E80CC5F42880952DDECF94362zB76G" TargetMode="External"/><Relationship Id="rId13" Type="http://schemas.openxmlformats.org/officeDocument/2006/relationships/hyperlink" Target="consultantplus://offline/ref=D86920292B2BB4AD45809544BF5FA36C457EDD459E2FB1FBC9E920E0E86DA867969A0C7A8EC3DCB4B5CAEC563B0532B9CC7C5A03D6P35AF" TargetMode="External"/><Relationship Id="rId18" Type="http://schemas.openxmlformats.org/officeDocument/2006/relationships/hyperlink" Target="consultantplus://offline/ref=711F78FD7032E39BEDD694533CD2FED5D67AA2F5F318BB1CCFEA8F7F27F99945E4D8813229873B2D3406F5D82646FFB59018FE0770s1F" TargetMode="External"/><Relationship Id="rId26" Type="http://schemas.openxmlformats.org/officeDocument/2006/relationships/hyperlink" Target="consultantplus://offline/ref=7A28018CF1F343361A53171B4B8E3525515EE858E80076BA35568CA3CA30A275DF7C7B8C8F22A01CE0FE5268DEU7L5L" TargetMode="External"/><Relationship Id="rId3" Type="http://schemas.openxmlformats.org/officeDocument/2006/relationships/settings" Target="settings.xml"/><Relationship Id="rId21" Type="http://schemas.openxmlformats.org/officeDocument/2006/relationships/hyperlink" Target="consultantplus://offline/ref=6A520AA748CDF20CA40B58115E2F5D4918E5E2FC6049258BDFA32AC2A87B47BB59218D52F4B5CFCF20552DF4156Bp2N" TargetMode="External"/><Relationship Id="rId34" Type="http://schemas.openxmlformats.org/officeDocument/2006/relationships/hyperlink" Target="consultantplus://offline/ref=E0434F6FE734FC873CFADD058BF89077E74657B9D26930B87CE451AA87C15C9B51D3BBE020C7DC4670286E0F60EC6638A5C84B3B521DA8C7GAv0O" TargetMode="External"/><Relationship Id="rId7" Type="http://schemas.openxmlformats.org/officeDocument/2006/relationships/hyperlink" Target="consultantplus://offline/ref=C1AF47EAB3D806AD40274452B938F4583D3A8549E4F42D7B017B80271E17F808029DE58C68AD3F82AC7D3D9F8F9E7280A8C71DC8C26D085D05g3I" TargetMode="External"/><Relationship Id="rId12" Type="http://schemas.openxmlformats.org/officeDocument/2006/relationships/hyperlink" Target="consultantplus://offline/ref=6940D4A4339A20FBAC60413395F0B4F2D64E6656E62CB0F144EB5884C88B790B7B54337F8B3BDE759623E2A854DF75D9D7209D457C98p9x6G" TargetMode="External"/><Relationship Id="rId17" Type="http://schemas.openxmlformats.org/officeDocument/2006/relationships/hyperlink" Target="file:///C:\Users\user\Desktop\&#1057;&#1045;&#1057;&#1057;&#1048;&#1048;%202021\15%20&#1089;&#1077;&#1085;&#1090;&#1103;&#1073;&#1088;&#1103;%202021\&#1052;&#1054;&#1048;%20&#1087;&#1088;&#1086;&#1077;&#1082;&#1090;&#1099;\&#1048;&#1047;&#1052;%20&#1074;%20&#1059;&#1089;&#1090;&#1072;&#1074;%20&#1087;&#1086;%20&#1087;&#1086;&#1088;&#1103;&#1076;&#1082;&#1091;.doc" TargetMode="External"/><Relationship Id="rId25" Type="http://schemas.openxmlformats.org/officeDocument/2006/relationships/hyperlink" Target="consultantplus://offline/ref=7A28018CF1F343361A53171B4B8E35255152E959E40076BA35568CA3CA30A275DF7C7B8C8F22A01CE0FE5268DEU7L5L" TargetMode="External"/><Relationship Id="rId33" Type="http://schemas.openxmlformats.org/officeDocument/2006/relationships/hyperlink" Target="consultantplus://offline/ref=BDD656285314B154753EC98B53A6DD319A8A3C7B849DED6B6BAC4AD185648953A0EC14B29F5D6DA4608C974E80CC5F42880952DDECF94362zB76G" TargetMode="External"/><Relationship Id="rId2" Type="http://schemas.microsoft.com/office/2007/relationships/stylesWithEffects" Target="stylesWithEffects.xml"/><Relationship Id="rId16" Type="http://schemas.openxmlformats.org/officeDocument/2006/relationships/hyperlink" Target="consultantplus://offline/ref=711F78FD7032E39BEDD694533CD2FED5D67AA2F5F318BB1CCFEA8F7F27F99945E4D8813229873B2D3406F5D82646FFB59018FE0770s1F" TargetMode="External"/><Relationship Id="rId20" Type="http://schemas.openxmlformats.org/officeDocument/2006/relationships/hyperlink" Target="consultantplus://offline/ref=D86920292B2BB4AD45809544BF5FA36C457EDD459E2FB1FBC9E920E0E86DA867969A0C7A8EC3DCB4B5CAEC563B0532B9CC7C5A03D6P35AF" TargetMode="External"/><Relationship Id="rId29" Type="http://schemas.openxmlformats.org/officeDocument/2006/relationships/hyperlink" Target="consultantplus://offline/ref=C1AF47EAB3D806AD40274452B938F4583D3A8549E4F42D7B017B80271E17F808029DE58C68AD3F82AC7D3D9F8F9E7280A8C71DC8C26D085D05g3I" TargetMode="External"/><Relationship Id="rId1" Type="http://schemas.openxmlformats.org/officeDocument/2006/relationships/styles" Target="styles.xml"/><Relationship Id="rId6" Type="http://schemas.openxmlformats.org/officeDocument/2006/relationships/hyperlink" Target="consultantplus://offline/ref=D86920292B2BB4AD45809544BF5FA36C457EDD459E2FB1FBC9E920E0E86DA867969A0C7A8EC3DCB4B5CAEC563B0532B9CC7C5A03D6P35AF" TargetMode="External"/><Relationship Id="rId11" Type="http://schemas.openxmlformats.org/officeDocument/2006/relationships/hyperlink" Target="file:///C:\Users\user\Desktop\&#1057;&#1045;&#1057;&#1057;&#1048;&#1048;%202021\15%20&#1089;&#1077;&#1085;&#1090;&#1103;&#1073;&#1088;&#1103;%202021\&#1052;&#1054;&#1048;%20&#1087;&#1088;&#1086;&#1077;&#1082;&#1090;&#1099;\&#1048;&#1047;&#1052;%20&#1074;%20&#1059;&#1089;&#1090;&#1072;&#1074;%20&#1087;&#1086;%20&#1087;&#1086;&#1088;&#1103;&#1076;&#1082;&#1091;.doc" TargetMode="External"/><Relationship Id="rId24" Type="http://schemas.openxmlformats.org/officeDocument/2006/relationships/hyperlink" Target="consultantplus://offline/ref=7A28018CF1F343361A53171B4B8E35255152E85BE60276BA35568CA3CA30A275DF7C7B8C8F22A01CE0FE5268DEU7L5L" TargetMode="External"/><Relationship Id="rId32" Type="http://schemas.openxmlformats.org/officeDocument/2006/relationships/hyperlink" Target="consultantplus://offline/ref=6940D4A4339A20FBAC60413395F0B4F2D64E6656E62CB0F144EB5884C88B790B7B54337F8B3BDE759623E2A854DF75D9D7209D457C98p9x6G" TargetMode="External"/><Relationship Id="rId5" Type="http://schemas.openxmlformats.org/officeDocument/2006/relationships/image" Target="media/image1.png"/><Relationship Id="rId15" Type="http://schemas.openxmlformats.org/officeDocument/2006/relationships/hyperlink" Target="consultantplus://offline/ref=BDD656285314B154753EC98B53A6DD319A8A3C7B849DED6B6BAC4AD185648953A0EC14B29F5D6DA4608C974E80CC5F42880952DDECF94362zB76G" TargetMode="External"/><Relationship Id="rId23" Type="http://schemas.openxmlformats.org/officeDocument/2006/relationships/hyperlink" Target="consultantplus://offline/ref=7A28018CF1F343361A53171B4B8E35255152EC54E50176BA35568CA3CA30A275DF7C7B8C8F22A01CE0FE5268DEU7L5L" TargetMode="External"/><Relationship Id="rId28" Type="http://schemas.openxmlformats.org/officeDocument/2006/relationships/hyperlink" Target="consultantplus://offline/ref=7A28018CF1F343361A53171B4B8E3525515DE95CE30576BA35568CA3CA30A275DF7C7B8C8F22A01CE0FE5268DEU7L5L" TargetMode="External"/><Relationship Id="rId36" Type="http://schemas.openxmlformats.org/officeDocument/2006/relationships/theme" Target="theme/theme1.xml"/><Relationship Id="rId10" Type="http://schemas.openxmlformats.org/officeDocument/2006/relationships/hyperlink" Target="consultantplus://offline/ref=6940D4A4339A20FBAC60413395F0B4F2D64E6C51EC2BB0F144EB5884C88B790B69546B708838C47ECA6CA4FD5BpDxCG" TargetMode="External"/><Relationship Id="rId19" Type="http://schemas.openxmlformats.org/officeDocument/2006/relationships/hyperlink" Target="consultantplus://offline/ref=D86920292B2BB4AD45809544BF5FA36C457EDD459E2FB1FBC9E920E0E86DA867969A0C7A8EC3DCB4B5CAEC563B0532B9CC7C5A03D6P35AF" TargetMode="External"/><Relationship Id="rId31" Type="http://schemas.openxmlformats.org/officeDocument/2006/relationships/hyperlink" Target="consultantplus://offline/ref=6940D4A4339A20FBAC60413395F0B4F2D64E6C51EC2BB0F144EB5884C88B790B69546B708838C47ECA6CA4FD5BpDxCG" TargetMode="External"/><Relationship Id="rId4" Type="http://schemas.openxmlformats.org/officeDocument/2006/relationships/webSettings" Target="webSettings.xml"/><Relationship Id="rId9" Type="http://schemas.openxmlformats.org/officeDocument/2006/relationships/hyperlink" Target="consultantplus://offline/ref=BCEBB390E4CE416C21BED53F5BF5330805526C00B8462C85DA02C51D346076CD7F74C392869F17D17A457C2BFEM744K" TargetMode="External"/><Relationship Id="rId14" Type="http://schemas.openxmlformats.org/officeDocument/2006/relationships/hyperlink" Target="consultantplus://offline/ref=C1AF47EAB3D806AD40274452B938F4583D3A8549E4F42D7B017B80271E17F808029DE58C68AD3F82AC7D3D9F8F9E7280A8C71DC8C26D085D05g3I" TargetMode="External"/><Relationship Id="rId22" Type="http://schemas.openxmlformats.org/officeDocument/2006/relationships/hyperlink" Target="consultantplus://offline/ref=7A28018CF1F343361A53171B4B8E35255152EC54E00C76BA35568CA3CA30A275DF7C7B8C8F22A01CE0FE5268DEU7L5L" TargetMode="External"/><Relationship Id="rId27" Type="http://schemas.openxmlformats.org/officeDocument/2006/relationships/hyperlink" Target="consultantplus://offline/ref=7A28018CF1F343361A53171B4B8E35255152EC54E40C76BA35568CA3CA30A275DF7C7B8C8F22A01CE0FE5268DEU7L5L" TargetMode="External"/><Relationship Id="rId30" Type="http://schemas.openxmlformats.org/officeDocument/2006/relationships/hyperlink" Target="consultantplus://offline/ref=BCEBB390E4CE416C21BED53F5BF5330805526C00B8462C85DA02C51D346076CD7F74C392869F17D17A457C2BFEM744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8598</Words>
  <Characters>49011</Characters>
  <Application>Microsoft Office Word</Application>
  <DocSecurity>0</DocSecurity>
  <Lines>408</Lines>
  <Paragraphs>114</Paragraphs>
  <ScaleCrop>false</ScaleCrop>
  <Company/>
  <LinksUpToDate>false</LinksUpToDate>
  <CharactersWithSpaces>57495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2021-10-20T10:10:00Z</dcterms:created>
  <dcterms:modified xsi:type="dcterms:W3CDTF">2021-10-20T10:11:00Z</dcterms:modified>
</cp:coreProperties>
</file>