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0" w:rsidRPr="00D7645B" w:rsidRDefault="00B41010" w:rsidP="00A314A6">
      <w:pPr>
        <w:pStyle w:val="a3"/>
        <w:tabs>
          <w:tab w:val="left" w:pos="4035"/>
        </w:tabs>
        <w:ind w:right="-5"/>
        <w:rPr>
          <w:b/>
          <w:szCs w:val="28"/>
        </w:rPr>
      </w:pPr>
      <w:r w:rsidRPr="00D7645B">
        <w:rPr>
          <w:b/>
          <w:szCs w:val="28"/>
        </w:rPr>
        <w:t>РЕКОМЕНДАЦИИ</w:t>
      </w:r>
    </w:p>
    <w:p w:rsidR="00A314A6" w:rsidRPr="00C078BB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B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Великоустюгской Думы </w:t>
      </w: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8BB">
        <w:rPr>
          <w:rFonts w:ascii="Times New Roman" w:hAnsi="Times New Roman" w:cs="Times New Roman"/>
          <w:b/>
          <w:sz w:val="28"/>
          <w:szCs w:val="28"/>
        </w:rPr>
        <w:t>«О внесении изменений в Устав Великоустюгского муниципального района Вологодской области»</w:t>
      </w:r>
      <w:r w:rsidRPr="00FD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A6" w:rsidRPr="00FD053B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53B">
        <w:rPr>
          <w:rFonts w:ascii="Times New Roman" w:hAnsi="Times New Roman" w:cs="Times New Roman"/>
          <w:sz w:val="28"/>
          <w:szCs w:val="28"/>
        </w:rPr>
        <w:t xml:space="preserve">г. Великий Устюг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 октября</w:t>
      </w:r>
      <w:r w:rsidRPr="00FD05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5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45B" w:rsidRPr="00D7645B" w:rsidRDefault="00D7645B" w:rsidP="00A314A6">
      <w:pPr>
        <w:pStyle w:val="a3"/>
        <w:tabs>
          <w:tab w:val="left" w:pos="0"/>
          <w:tab w:val="left" w:pos="9355"/>
        </w:tabs>
        <w:ind w:right="-1" w:firstLine="709"/>
        <w:rPr>
          <w:szCs w:val="28"/>
        </w:rPr>
      </w:pPr>
    </w:p>
    <w:p w:rsidR="00B41010" w:rsidRPr="00A314A6" w:rsidRDefault="00A314A6" w:rsidP="00A314A6">
      <w:pPr>
        <w:pStyle w:val="a3"/>
        <w:tabs>
          <w:tab w:val="left" w:pos="9355"/>
        </w:tabs>
        <w:ind w:right="-1" w:firstLine="709"/>
        <w:jc w:val="both"/>
        <w:rPr>
          <w:b/>
          <w:szCs w:val="28"/>
        </w:rPr>
      </w:pPr>
      <w:r w:rsidRPr="00A314A6">
        <w:rPr>
          <w:b/>
          <w:szCs w:val="28"/>
        </w:rPr>
        <w:t>У</w:t>
      </w:r>
      <w:r w:rsidR="00B41010" w:rsidRPr="00A314A6">
        <w:rPr>
          <w:b/>
          <w:szCs w:val="28"/>
        </w:rPr>
        <w:t>частники публичных слушаний рекомендуют:</w:t>
      </w:r>
    </w:p>
    <w:p w:rsidR="00A314A6" w:rsidRPr="001D0DB0" w:rsidRDefault="00A314A6" w:rsidP="00A314A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B0">
        <w:rPr>
          <w:rFonts w:ascii="Times New Roman" w:hAnsi="Times New Roman" w:cs="Times New Roman"/>
          <w:b/>
          <w:sz w:val="28"/>
          <w:szCs w:val="28"/>
        </w:rPr>
        <w:t xml:space="preserve">1. Проект решения Великоустюгской Думы «О внесении изменений в Устав Великоустюгского муниципального района Вологодской области» одобрить с учетом включения в проект следующего поступившего предложения: </w:t>
      </w:r>
    </w:p>
    <w:p w:rsidR="00A314A6" w:rsidRPr="001D0DB0" w:rsidRDefault="00A314A6" w:rsidP="00A314A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B0">
        <w:rPr>
          <w:rFonts w:ascii="Times New Roman" w:hAnsi="Times New Roman" w:cs="Times New Roman"/>
          <w:b/>
          <w:sz w:val="28"/>
          <w:szCs w:val="28"/>
        </w:rPr>
        <w:t xml:space="preserve">Пункт 1 проекта решения Великоустюгской Думы «О внесении изменений в Устав Великоустюгского муниципального района Вологодской области» дополнить подпунктом 1.13 следующего содержания: </w:t>
      </w:r>
    </w:p>
    <w:p w:rsidR="00A314A6" w:rsidRPr="00A314A6" w:rsidRDefault="00A314A6" w:rsidP="00A314A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 xml:space="preserve">«1.13. Статью 30 изложить в новой редакции: 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>“</w:t>
      </w:r>
      <w:r w:rsidRPr="00A314A6">
        <w:rPr>
          <w:rFonts w:ascii="Times New Roman" w:hAnsi="Times New Roman" w:cs="Times New Roman"/>
          <w:bCs/>
          <w:sz w:val="28"/>
          <w:szCs w:val="28"/>
        </w:rPr>
        <w:t>Статья 30. Контрольно-счетная палата Великоустюгского муниципального района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>1. Контрольно-счетная палата Великоустюгского муниципального района (далее - Контрольно-счетная палата) является постоянно действующим органом внешнего муниципального финансового контроля, образуется Великоустюгской Думой и ей подотчетна.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Великоустюгской Думы.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>4. Контрольно-счетная палата является органом местного самоуправления. Контрольно-счетная палата обладает правами юридического лица, имеет гербовую печать и бланки со своим наименованием и с изображением герба Великоустюгского муниципального района.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 xml:space="preserve">5. Порядок образования, статус и полномочия Контрольно-счетной палаты определяются настоящим Уставом и </w:t>
      </w:r>
      <w:hyperlink r:id="rId6" w:history="1">
        <w:r w:rsidRPr="00A314A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314A6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Великоустюгского муниципального района, утверждаемым Великоустюгской Думой, в соответствии с Федеральным </w:t>
      </w:r>
      <w:hyperlink r:id="rId7" w:history="1">
        <w:r w:rsidRPr="00A314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14A6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314A6" w:rsidRPr="00A314A6" w:rsidRDefault="00A314A6" w:rsidP="00A314A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A6">
        <w:rPr>
          <w:rFonts w:ascii="Times New Roman" w:hAnsi="Times New Roman" w:cs="Times New Roman"/>
          <w:sz w:val="28"/>
          <w:szCs w:val="28"/>
        </w:rPr>
        <w:t xml:space="preserve">6. Контрольно-счетная палата образуется в составе председателя и аппарата Контрольно-счетной палаты. Структура и штатная численность Контрольно-счетной палаты устанавливаются решением Великоустюгской </w:t>
      </w:r>
      <w:r w:rsidRPr="00A314A6">
        <w:rPr>
          <w:rFonts w:ascii="Times New Roman" w:hAnsi="Times New Roman" w:cs="Times New Roman"/>
          <w:sz w:val="28"/>
          <w:szCs w:val="28"/>
        </w:rPr>
        <w:lastRenderedPageBreak/>
        <w:t>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органа.”».</w:t>
      </w:r>
    </w:p>
    <w:p w:rsidR="00B41010" w:rsidRPr="001D0DB0" w:rsidRDefault="00A314A6" w:rsidP="00A314A6">
      <w:pPr>
        <w:pStyle w:val="a3"/>
        <w:tabs>
          <w:tab w:val="left" w:pos="9355"/>
        </w:tabs>
        <w:suppressAutoHyphens/>
        <w:ind w:right="-1" w:firstLine="709"/>
        <w:jc w:val="both"/>
        <w:rPr>
          <w:b/>
          <w:szCs w:val="28"/>
        </w:rPr>
      </w:pPr>
      <w:r w:rsidRPr="001D0DB0">
        <w:rPr>
          <w:b/>
          <w:szCs w:val="28"/>
        </w:rPr>
        <w:t>2. Рекомендовать депутатам Великоустюгской Думы принять решение Великоустюгской Думы «О внесении изменений в Устав Великоустюгского муниципального района Вологодской области» с учетом поступившего предложения.</w:t>
      </w:r>
    </w:p>
    <w:p w:rsidR="00B41010" w:rsidRPr="00A314A6" w:rsidRDefault="00B41010" w:rsidP="00A314A6">
      <w:pPr>
        <w:pStyle w:val="a3"/>
        <w:suppressAutoHyphens/>
        <w:ind w:right="284" w:firstLine="709"/>
        <w:jc w:val="both"/>
        <w:rPr>
          <w:szCs w:val="28"/>
        </w:rPr>
      </w:pPr>
    </w:p>
    <w:p w:rsidR="00B41010" w:rsidRPr="00A314A6" w:rsidRDefault="00B41010" w:rsidP="00A314A6">
      <w:pPr>
        <w:pStyle w:val="a3"/>
        <w:ind w:right="282" w:firstLine="709"/>
        <w:jc w:val="both"/>
        <w:rPr>
          <w:szCs w:val="28"/>
        </w:rPr>
      </w:pPr>
    </w:p>
    <w:p w:rsidR="00B41010" w:rsidRPr="00A314A6" w:rsidRDefault="00B41010" w:rsidP="00A314A6">
      <w:pPr>
        <w:pStyle w:val="a3"/>
        <w:ind w:right="282" w:firstLine="709"/>
        <w:jc w:val="both"/>
        <w:rPr>
          <w:szCs w:val="28"/>
        </w:rPr>
      </w:pPr>
      <w:bookmarkStart w:id="0" w:name="_GoBack"/>
      <w:bookmarkEnd w:id="0"/>
    </w:p>
    <w:p w:rsidR="00B41010" w:rsidRPr="00A314A6" w:rsidRDefault="00B41010" w:rsidP="00A314A6">
      <w:pPr>
        <w:pStyle w:val="a3"/>
        <w:ind w:right="282" w:firstLine="709"/>
        <w:jc w:val="both"/>
        <w:rPr>
          <w:szCs w:val="28"/>
        </w:rPr>
      </w:pPr>
    </w:p>
    <w:p w:rsidR="00AC290E" w:rsidRDefault="00AC290E"/>
    <w:sectPr w:rsidR="00AC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488"/>
    <w:multiLevelType w:val="multilevel"/>
    <w:tmpl w:val="2F4CEF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68"/>
    <w:rsid w:val="00124A68"/>
    <w:rsid w:val="001D0DB0"/>
    <w:rsid w:val="00A314A6"/>
    <w:rsid w:val="00AC290E"/>
    <w:rsid w:val="00B41010"/>
    <w:rsid w:val="00D7645B"/>
    <w:rsid w:val="00E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1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1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1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1FEF834B3231C30BDF68D450540BE1B6582987E0B92AD6B108ACCEC9746144A21F5A5BC57937057A8250370AC0s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1FEF834B3231C30BDF76D9463855E5B05B7E8BE3BC2280E958AA9996246711F05F0402843C24057A9C523608059D825CF27FB6DA3992334F280EA3CCs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“Статья 30. Контрольно-счетная палата Великоустюгского муниципального района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2021-10-25T05:42:00Z</cp:lastPrinted>
  <dcterms:created xsi:type="dcterms:W3CDTF">2020-11-13T06:39:00Z</dcterms:created>
  <dcterms:modified xsi:type="dcterms:W3CDTF">2021-10-25T05:42:00Z</dcterms:modified>
</cp:coreProperties>
</file>