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261300">
        <w:rPr>
          <w:sz w:val="28"/>
          <w:szCs w:val="28"/>
        </w:rPr>
        <w:t>12.11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274E28">
        <w:rPr>
          <w:sz w:val="28"/>
          <w:szCs w:val="28"/>
        </w:rPr>
        <w:t>61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E13057" w:rsidRDefault="004D02AF" w:rsidP="00E13057">
      <w:pPr>
        <w:tabs>
          <w:tab w:val="left" w:pos="4395"/>
          <w:tab w:val="left" w:pos="4536"/>
        </w:tabs>
        <w:ind w:left="-120" w:right="5384"/>
        <w:jc w:val="both"/>
        <w:rPr>
          <w:kern w:val="2"/>
          <w:sz w:val="18"/>
          <w:szCs w:val="1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7AF7" wp14:editId="64923A82">
                <wp:simplePos x="0" y="0"/>
                <wp:positionH relativeFrom="column">
                  <wp:posOffset>2875280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pt,8.25pt" to="244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8836F" wp14:editId="7A56E0BC">
                <wp:simplePos x="0" y="0"/>
                <wp:positionH relativeFrom="column">
                  <wp:posOffset>3112135</wp:posOffset>
                </wp:positionH>
                <wp:positionV relativeFrom="paragraph">
                  <wp:posOffset>104140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05pt,8.2pt" to="245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z3nWYNwAAAAJAQAADwAAAAAAAAAAAAAAAACsBAAAZHJzL2Rvd25yZXYueG1sUEsFBgAA&#10;AAAEAAQA8wAAALUFAAAAAA==&#10;"/>
            </w:pict>
          </mc:Fallback>
        </mc:AlternateContent>
      </w:r>
      <w:r w:rsidR="00E130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845D" wp14:editId="5A00B8AD">
                <wp:simplePos x="0" y="0"/>
                <wp:positionH relativeFrom="column">
                  <wp:posOffset>-60325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.75pt" to="-4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EGIOsbbAAAABwEAAA8AAAAAAAAAAAAAAAAArgQAAGRycy9kb3ducmV2LnhtbFBLBQYA&#10;AAAABAAEAPMAAAC2BQAAAAA=&#10;"/>
            </w:pict>
          </mc:Fallback>
        </mc:AlternateContent>
      </w:r>
      <w:r w:rsidR="00E130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9BD55" wp14:editId="38A142B7">
                <wp:simplePos x="0" y="0"/>
                <wp:positionH relativeFrom="column">
                  <wp:posOffset>-59055</wp:posOffset>
                </wp:positionH>
                <wp:positionV relativeFrom="paragraph">
                  <wp:posOffset>104140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2pt" to="13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"/>
            </w:pict>
          </mc:Fallback>
        </mc:AlternateContent>
      </w:r>
    </w:p>
    <w:p w:rsidR="00E13057" w:rsidRPr="00CC0E51" w:rsidRDefault="00274E28" w:rsidP="004D02AF">
      <w:pPr>
        <w:tabs>
          <w:tab w:val="left" w:pos="4820"/>
        </w:tabs>
        <w:autoSpaceDE w:val="0"/>
        <w:autoSpaceDN w:val="0"/>
        <w:adjustRightInd w:val="0"/>
        <w:ind w:right="4534"/>
        <w:jc w:val="both"/>
        <w:rPr>
          <w:b/>
          <w:bCs/>
        </w:rPr>
      </w:pPr>
      <w:r w:rsidRPr="00A45830">
        <w:rPr>
          <w:color w:val="000000"/>
          <w:spacing w:val="-9"/>
          <w:sz w:val="28"/>
          <w:szCs w:val="28"/>
        </w:rPr>
        <w:t>О</w:t>
      </w:r>
      <w:r w:rsidRPr="00A45830">
        <w:rPr>
          <w:b/>
          <w:color w:val="000000"/>
          <w:spacing w:val="-9"/>
          <w:sz w:val="28"/>
          <w:szCs w:val="28"/>
        </w:rPr>
        <w:t xml:space="preserve"> </w:t>
      </w:r>
      <w:r w:rsidRPr="00A45830">
        <w:rPr>
          <w:sz w:val="28"/>
          <w:szCs w:val="28"/>
        </w:rPr>
        <w:t xml:space="preserve">внесении изменений в решение </w:t>
      </w:r>
      <w:r>
        <w:rPr>
          <w:sz w:val="28"/>
          <w:szCs w:val="28"/>
        </w:rPr>
        <w:t xml:space="preserve">     </w:t>
      </w:r>
      <w:r w:rsidRPr="00A45830">
        <w:rPr>
          <w:sz w:val="28"/>
          <w:szCs w:val="28"/>
        </w:rPr>
        <w:t>Великоустюгско</w:t>
      </w:r>
      <w:bookmarkStart w:id="0" w:name="_GoBack"/>
      <w:bookmarkEnd w:id="0"/>
      <w:r w:rsidRPr="00A45830">
        <w:rPr>
          <w:sz w:val="28"/>
          <w:szCs w:val="28"/>
        </w:rPr>
        <w:t>й Думы от 15.09.2021 № 40 «</w:t>
      </w:r>
      <w:r w:rsidRPr="00A45830">
        <w:rPr>
          <w:bCs/>
          <w:color w:val="000000"/>
          <w:sz w:val="28"/>
          <w:szCs w:val="28"/>
        </w:rPr>
        <w:t xml:space="preserve">Об утверждении </w:t>
      </w:r>
      <w:r w:rsidRPr="00A45830">
        <w:rPr>
          <w:sz w:val="28"/>
          <w:szCs w:val="28"/>
        </w:rPr>
        <w:t>Положения о  муниципальном контроле в области охраны и использования особо охран</w:t>
      </w:r>
      <w:r w:rsidRPr="00A45830">
        <w:rPr>
          <w:sz w:val="28"/>
          <w:szCs w:val="28"/>
        </w:rPr>
        <w:t>я</w:t>
      </w:r>
      <w:r w:rsidRPr="00A45830">
        <w:rPr>
          <w:sz w:val="28"/>
          <w:szCs w:val="28"/>
        </w:rPr>
        <w:t>емых природных</w:t>
      </w:r>
      <w:r>
        <w:rPr>
          <w:sz w:val="28"/>
          <w:szCs w:val="28"/>
        </w:rPr>
        <w:t xml:space="preserve"> территорий местного значения</w:t>
      </w:r>
      <w:r w:rsidRPr="009A3A05">
        <w:rPr>
          <w:sz w:val="28"/>
          <w:szCs w:val="28"/>
        </w:rPr>
        <w:t xml:space="preserve"> Великоустюгского муниц</w:t>
      </w:r>
      <w:r w:rsidRPr="009A3A05">
        <w:rPr>
          <w:sz w:val="28"/>
          <w:szCs w:val="28"/>
        </w:rPr>
        <w:t>и</w:t>
      </w:r>
      <w:r w:rsidRPr="009A3A05">
        <w:rPr>
          <w:sz w:val="28"/>
          <w:szCs w:val="28"/>
        </w:rPr>
        <w:t>пального района»</w:t>
      </w:r>
    </w:p>
    <w:p w:rsidR="00E13057" w:rsidRDefault="00E13057" w:rsidP="00E13057">
      <w:pPr>
        <w:autoSpaceDE w:val="0"/>
        <w:autoSpaceDN w:val="0"/>
        <w:adjustRightInd w:val="0"/>
        <w:ind w:firstLine="567"/>
        <w:jc w:val="both"/>
      </w:pPr>
    </w:p>
    <w:p w:rsidR="004D02AF" w:rsidRPr="00CC0E51" w:rsidRDefault="004D02AF" w:rsidP="00E13057">
      <w:pPr>
        <w:autoSpaceDE w:val="0"/>
        <w:autoSpaceDN w:val="0"/>
        <w:adjustRightInd w:val="0"/>
        <w:ind w:firstLine="567"/>
        <w:jc w:val="both"/>
      </w:pPr>
    </w:p>
    <w:p w:rsidR="00274E28" w:rsidRPr="009A3A05" w:rsidRDefault="00274E28" w:rsidP="00274E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3A05">
        <w:rPr>
          <w:color w:val="000000"/>
          <w:sz w:val="28"/>
          <w:szCs w:val="28"/>
        </w:rPr>
        <w:t xml:space="preserve">В соответствии со статьей 30 Федерального закона </w:t>
      </w:r>
      <w:r w:rsidRPr="009A3A05">
        <w:rPr>
          <w:color w:val="000000" w:themeColor="text1"/>
          <w:sz w:val="28"/>
          <w:szCs w:val="28"/>
        </w:rPr>
        <w:t>от 31.07.2020 года № 248-ФЗ «О государственном контроле (надзоре) и муниципальном контр</w:t>
      </w:r>
      <w:r w:rsidRPr="009A3A05">
        <w:rPr>
          <w:color w:val="000000" w:themeColor="text1"/>
          <w:sz w:val="28"/>
          <w:szCs w:val="28"/>
        </w:rPr>
        <w:t>о</w:t>
      </w:r>
      <w:r w:rsidRPr="009A3A05">
        <w:rPr>
          <w:color w:val="000000" w:themeColor="text1"/>
          <w:sz w:val="28"/>
          <w:szCs w:val="28"/>
        </w:rPr>
        <w:t xml:space="preserve">ле в Российской Федерации», </w:t>
      </w:r>
      <w:r w:rsidRPr="009A3A05">
        <w:rPr>
          <w:sz w:val="28"/>
          <w:szCs w:val="28"/>
        </w:rPr>
        <w:t>руководствуясь статьёй 21 Устава Велик</w:t>
      </w:r>
      <w:r w:rsidRPr="009A3A05">
        <w:rPr>
          <w:sz w:val="28"/>
          <w:szCs w:val="28"/>
        </w:rPr>
        <w:t>о</w:t>
      </w:r>
      <w:r w:rsidRPr="009A3A05">
        <w:rPr>
          <w:sz w:val="28"/>
          <w:szCs w:val="28"/>
        </w:rPr>
        <w:t>устюгского муниципального района</w:t>
      </w:r>
    </w:p>
    <w:p w:rsidR="00274E28" w:rsidRDefault="00274E28" w:rsidP="00274E28">
      <w:pPr>
        <w:ind w:firstLine="709"/>
        <w:jc w:val="both"/>
        <w:rPr>
          <w:sz w:val="28"/>
          <w:szCs w:val="28"/>
        </w:rPr>
      </w:pPr>
      <w:r w:rsidRPr="009A3A05">
        <w:rPr>
          <w:b/>
          <w:sz w:val="28"/>
          <w:szCs w:val="28"/>
        </w:rPr>
        <w:t>Великоустюгская Дума РЕШИЛА</w:t>
      </w:r>
      <w:r w:rsidRPr="009A3A05">
        <w:rPr>
          <w:sz w:val="28"/>
          <w:szCs w:val="28"/>
        </w:rPr>
        <w:t>:</w:t>
      </w:r>
    </w:p>
    <w:p w:rsidR="00274E28" w:rsidRPr="009A3A05" w:rsidRDefault="00274E28" w:rsidP="00274E28">
      <w:pPr>
        <w:ind w:firstLine="709"/>
        <w:jc w:val="both"/>
        <w:rPr>
          <w:szCs w:val="28"/>
        </w:rPr>
      </w:pPr>
    </w:p>
    <w:p w:rsidR="00274E28" w:rsidRPr="009A3A05" w:rsidRDefault="00274E28" w:rsidP="00274E28">
      <w:pPr>
        <w:pStyle w:val="21"/>
        <w:ind w:firstLine="709"/>
        <w:rPr>
          <w:rFonts w:eastAsia="Times New Roman"/>
          <w:szCs w:val="28"/>
        </w:rPr>
      </w:pPr>
      <w:r w:rsidRPr="009A3A05">
        <w:rPr>
          <w:rFonts w:eastAsia="Times New Roman"/>
          <w:szCs w:val="28"/>
        </w:rPr>
        <w:t xml:space="preserve">1. Внести в решение Великоустюгской Думы от 15.09.2021 № </w:t>
      </w:r>
      <w:r>
        <w:rPr>
          <w:rFonts w:eastAsia="Times New Roman"/>
          <w:szCs w:val="28"/>
        </w:rPr>
        <w:t>40</w:t>
      </w:r>
      <w:r w:rsidRPr="009A3A05">
        <w:rPr>
          <w:rFonts w:eastAsia="Times New Roman"/>
          <w:szCs w:val="28"/>
        </w:rPr>
        <w:t xml:space="preserve"> </w:t>
      </w:r>
      <w:r w:rsidRPr="00135664">
        <w:rPr>
          <w:szCs w:val="28"/>
        </w:rPr>
        <w:t xml:space="preserve">«Об утверждении Положения о  муниципальном контроле в области охраны и использования особо охраняемых природных территорий местного значения Великоустюгского муниципального района» </w:t>
      </w:r>
      <w:r>
        <w:rPr>
          <w:rFonts w:eastAsia="Times New Roman"/>
          <w:szCs w:val="28"/>
        </w:rPr>
        <w:t xml:space="preserve">(далее </w:t>
      </w:r>
      <w:r w:rsidRPr="00407C7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Решение)</w:t>
      </w:r>
      <w:r w:rsidRPr="00407C7E">
        <w:rPr>
          <w:szCs w:val="28"/>
        </w:rPr>
        <w:t xml:space="preserve"> </w:t>
      </w:r>
      <w:r w:rsidRPr="009A3A05">
        <w:rPr>
          <w:rFonts w:eastAsia="Times New Roman"/>
          <w:szCs w:val="28"/>
        </w:rPr>
        <w:t>следующ</w:t>
      </w:r>
      <w:r>
        <w:rPr>
          <w:rFonts w:eastAsia="Times New Roman"/>
          <w:szCs w:val="28"/>
        </w:rPr>
        <w:t>и</w:t>
      </w:r>
      <w:r w:rsidRPr="009A3A05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 xml:space="preserve"> изменения:</w:t>
      </w:r>
      <w:r w:rsidRPr="009A3A05">
        <w:rPr>
          <w:rFonts w:eastAsia="Times New Roman"/>
          <w:szCs w:val="28"/>
        </w:rPr>
        <w:t xml:space="preserve"> </w:t>
      </w:r>
    </w:p>
    <w:p w:rsidR="00274E28" w:rsidRDefault="00274E28" w:rsidP="00274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«Ключевые показатели муниципального контроля и их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значения» изложить в следующей новой редакции:</w:t>
      </w:r>
    </w:p>
    <w:p w:rsidR="00274E28" w:rsidRDefault="00274E28" w:rsidP="00274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D23192">
        <w:rPr>
          <w:b/>
          <w:sz w:val="28"/>
          <w:szCs w:val="28"/>
        </w:rPr>
        <w:t xml:space="preserve">6. Оценка результативности и эффективности деятельности </w:t>
      </w:r>
    </w:p>
    <w:p w:rsidR="00274E28" w:rsidRDefault="00274E28" w:rsidP="00274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3192">
        <w:rPr>
          <w:b/>
          <w:sz w:val="28"/>
          <w:szCs w:val="28"/>
        </w:rPr>
        <w:t>контрол</w:t>
      </w:r>
      <w:r w:rsidRPr="00D23192">
        <w:rPr>
          <w:b/>
          <w:sz w:val="28"/>
          <w:szCs w:val="28"/>
        </w:rPr>
        <w:t>ь</w:t>
      </w:r>
      <w:r w:rsidRPr="00D2319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ых</w:t>
      </w:r>
      <w:r w:rsidRPr="00D23192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D23192">
        <w:rPr>
          <w:b/>
          <w:sz w:val="28"/>
          <w:szCs w:val="28"/>
        </w:rPr>
        <w:t xml:space="preserve"> по муниципальному контролю</w:t>
      </w:r>
    </w:p>
    <w:p w:rsidR="00274E28" w:rsidRPr="00D23192" w:rsidRDefault="00274E28" w:rsidP="00274E28">
      <w:pPr>
        <w:pStyle w:val="af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Оценка результативности и эффективности деятельности контрольных органов по муниципальному контролю </w:t>
      </w:r>
      <w:r w:rsidRPr="001837DD">
        <w:rPr>
          <w:sz w:val="28"/>
          <w:szCs w:val="28"/>
        </w:rPr>
        <w:t>в области использования и охраны особо охраняемых природных территорий местного значения на территории Великоустюгского муниципального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осуществляется на основе сист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мы показателей результативности и эффективности муниципального ко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троля.</w:t>
      </w:r>
      <w:r w:rsidRPr="00D23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систему показателей результативности и эффективности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контрольных органов входят ключевые и индикативные показатели.</w:t>
      </w:r>
    </w:p>
    <w:p w:rsidR="00274E28" w:rsidRPr="001837DD" w:rsidRDefault="00274E28" w:rsidP="00274E28">
      <w:pPr>
        <w:pStyle w:val="a6"/>
        <w:tabs>
          <w:tab w:val="left" w:pos="709"/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lastRenderedPageBreak/>
        <w:t>6.1.</w:t>
      </w:r>
      <w:r w:rsidRPr="001837DD">
        <w:rPr>
          <w:b/>
          <w:sz w:val="28"/>
          <w:szCs w:val="28"/>
        </w:rPr>
        <w:t xml:space="preserve"> </w:t>
      </w:r>
      <w:r w:rsidRPr="001837DD">
        <w:rPr>
          <w:sz w:val="28"/>
          <w:szCs w:val="28"/>
        </w:rPr>
        <w:t>Ключевые показатели муниципального контроля в области испол</w:t>
      </w:r>
      <w:r w:rsidRPr="001837DD">
        <w:rPr>
          <w:sz w:val="28"/>
          <w:szCs w:val="28"/>
        </w:rPr>
        <w:t>ь</w:t>
      </w:r>
      <w:r w:rsidRPr="001837DD">
        <w:rPr>
          <w:sz w:val="28"/>
          <w:szCs w:val="28"/>
        </w:rPr>
        <w:t>зования и охраны особо охраняемых природных территорий местного знач</w:t>
      </w:r>
      <w:r w:rsidRPr="001837DD">
        <w:rPr>
          <w:sz w:val="28"/>
          <w:szCs w:val="28"/>
        </w:rPr>
        <w:t>е</w:t>
      </w:r>
      <w:r w:rsidRPr="001837DD">
        <w:rPr>
          <w:sz w:val="28"/>
          <w:szCs w:val="28"/>
        </w:rPr>
        <w:t>ния на территории Великоустюгского муниципального района</w:t>
      </w:r>
    </w:p>
    <w:p w:rsidR="00274E28" w:rsidRPr="001837DD" w:rsidRDefault="00274E28" w:rsidP="00274E28">
      <w:pPr>
        <w:pStyle w:val="a6"/>
        <w:tabs>
          <w:tab w:val="left" w:pos="709"/>
          <w:tab w:val="left" w:pos="8253"/>
        </w:tabs>
        <w:ind w:firstLine="683"/>
        <w:rPr>
          <w:i/>
          <w:sz w:val="28"/>
          <w:szCs w:val="28"/>
        </w:rPr>
      </w:pPr>
      <w:r w:rsidRPr="001837DD">
        <w:rPr>
          <w:i/>
          <w:sz w:val="28"/>
          <w:szCs w:val="28"/>
        </w:rPr>
        <w:t>Ключевые показатели                                            Целевые значения</w:t>
      </w:r>
    </w:p>
    <w:p w:rsidR="00274E28" w:rsidRPr="001837DD" w:rsidRDefault="00274E28" w:rsidP="00274E28">
      <w:pPr>
        <w:pStyle w:val="a6"/>
        <w:tabs>
          <w:tab w:val="left" w:pos="709"/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>Доля устранённых нарушений из числа                             70%</w:t>
      </w:r>
    </w:p>
    <w:p w:rsidR="00274E28" w:rsidRPr="001837DD" w:rsidRDefault="00274E28" w:rsidP="00274E28">
      <w:pPr>
        <w:pStyle w:val="a6"/>
        <w:tabs>
          <w:tab w:val="left" w:pos="709"/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 xml:space="preserve">выявленных нарушений обязательных </w:t>
      </w:r>
    </w:p>
    <w:p w:rsidR="00274E28" w:rsidRPr="001837DD" w:rsidRDefault="00274E28" w:rsidP="00274E28">
      <w:pPr>
        <w:pStyle w:val="a6"/>
        <w:tabs>
          <w:tab w:val="left" w:pos="709"/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>требований</w:t>
      </w:r>
    </w:p>
    <w:p w:rsidR="00274E28" w:rsidRPr="001837DD" w:rsidRDefault="00274E28" w:rsidP="00274E28">
      <w:pPr>
        <w:pStyle w:val="a6"/>
        <w:tabs>
          <w:tab w:val="left" w:pos="709"/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>Доля выполнения плана проведения                                   100%</w:t>
      </w:r>
    </w:p>
    <w:p w:rsidR="00274E28" w:rsidRPr="001837DD" w:rsidRDefault="00274E28" w:rsidP="00274E28">
      <w:pPr>
        <w:pStyle w:val="a6"/>
        <w:tabs>
          <w:tab w:val="left" w:pos="709"/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>контрольных (надзорных) мероприятий</w:t>
      </w:r>
    </w:p>
    <w:p w:rsidR="00274E28" w:rsidRPr="001837DD" w:rsidRDefault="00274E28" w:rsidP="00274E28">
      <w:pPr>
        <w:pStyle w:val="a6"/>
        <w:tabs>
          <w:tab w:val="left" w:pos="709"/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 xml:space="preserve">на очередной календарный год      </w:t>
      </w:r>
    </w:p>
    <w:p w:rsidR="00274E28" w:rsidRPr="001837DD" w:rsidRDefault="00274E28" w:rsidP="00274E28">
      <w:pPr>
        <w:pStyle w:val="a6"/>
        <w:tabs>
          <w:tab w:val="left" w:pos="709"/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>Доля отменённых результатов                                             0%</w:t>
      </w:r>
    </w:p>
    <w:p w:rsidR="00274E28" w:rsidRPr="001837DD" w:rsidRDefault="00274E28" w:rsidP="00274E28">
      <w:pPr>
        <w:pStyle w:val="a6"/>
        <w:tabs>
          <w:tab w:val="left" w:pos="709"/>
          <w:tab w:val="left" w:pos="8253"/>
        </w:tabs>
        <w:ind w:firstLine="683"/>
        <w:rPr>
          <w:sz w:val="28"/>
          <w:szCs w:val="28"/>
        </w:rPr>
      </w:pPr>
      <w:r w:rsidRPr="001837DD">
        <w:rPr>
          <w:sz w:val="28"/>
          <w:szCs w:val="28"/>
        </w:rPr>
        <w:t>контрольных (надзорных) мероприятий</w:t>
      </w:r>
    </w:p>
    <w:p w:rsidR="00274E28" w:rsidRDefault="00274E28" w:rsidP="00274E28">
      <w:pPr>
        <w:tabs>
          <w:tab w:val="left" w:pos="709"/>
        </w:tabs>
        <w:autoSpaceDE w:val="0"/>
        <w:autoSpaceDN w:val="0"/>
        <w:adjustRightInd w:val="0"/>
        <w:ind w:firstLine="683"/>
        <w:jc w:val="both"/>
        <w:rPr>
          <w:sz w:val="28"/>
          <w:szCs w:val="28"/>
        </w:rPr>
      </w:pPr>
      <w:r>
        <w:rPr>
          <w:sz w:val="28"/>
          <w:szCs w:val="28"/>
        </w:rPr>
        <w:t>Индикативные показатели муниципального контроля, характеризу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качество проводимых мероприятий: </w:t>
      </w:r>
    </w:p>
    <w:p w:rsidR="00274E28" w:rsidRDefault="00274E28" w:rsidP="00274E28">
      <w:pPr>
        <w:tabs>
          <w:tab w:val="left" w:pos="709"/>
        </w:tabs>
        <w:autoSpaceDE w:val="0"/>
        <w:autoSpaceDN w:val="0"/>
        <w:adjustRightInd w:val="0"/>
        <w:ind w:firstLine="683"/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количество, проведённых контрольных (надзорных) мероприятий;</w:t>
      </w:r>
    </w:p>
    <w:p w:rsidR="00274E28" w:rsidRDefault="00274E28" w:rsidP="00274E28">
      <w:pPr>
        <w:tabs>
          <w:tab w:val="left" w:pos="709"/>
        </w:tabs>
        <w:autoSpaceDE w:val="0"/>
        <w:autoSpaceDN w:val="0"/>
        <w:adjustRightInd w:val="0"/>
        <w:ind w:firstLine="683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9A3A05">
        <w:rPr>
          <w:sz w:val="28"/>
          <w:szCs w:val="28"/>
        </w:rPr>
        <w:t>оличество выявленных контрольным органом нарушений обяз</w:t>
      </w:r>
      <w:r w:rsidRPr="009A3A05">
        <w:rPr>
          <w:sz w:val="28"/>
          <w:szCs w:val="28"/>
        </w:rPr>
        <w:t>а</w:t>
      </w:r>
      <w:r w:rsidRPr="009A3A05">
        <w:rPr>
          <w:sz w:val="28"/>
          <w:szCs w:val="28"/>
        </w:rPr>
        <w:t>тельных требований;</w:t>
      </w:r>
    </w:p>
    <w:p w:rsidR="00274E28" w:rsidRDefault="00274E28" w:rsidP="00274E28">
      <w:pPr>
        <w:tabs>
          <w:tab w:val="left" w:pos="709"/>
        </w:tabs>
        <w:autoSpaceDE w:val="0"/>
        <w:autoSpaceDN w:val="0"/>
        <w:adjustRightInd w:val="0"/>
        <w:ind w:firstLine="683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поступивших возражений в отношении акта контрольн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(надзорного) мероприятия;</w:t>
      </w:r>
    </w:p>
    <w:p w:rsidR="00274E28" w:rsidRDefault="00274E28" w:rsidP="00274E28">
      <w:pPr>
        <w:tabs>
          <w:tab w:val="left" w:pos="709"/>
        </w:tabs>
        <w:autoSpaceDE w:val="0"/>
        <w:autoSpaceDN w:val="0"/>
        <w:adjustRightInd w:val="0"/>
        <w:ind w:firstLine="683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выданных предписаний об устранении нарушений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требований;</w:t>
      </w:r>
    </w:p>
    <w:p w:rsidR="00274E28" w:rsidRDefault="00274E28" w:rsidP="00274E28">
      <w:pPr>
        <w:tabs>
          <w:tab w:val="left" w:pos="709"/>
        </w:tabs>
        <w:autoSpaceDE w:val="0"/>
        <w:autoSpaceDN w:val="0"/>
        <w:adjustRightInd w:val="0"/>
        <w:ind w:firstLine="683"/>
        <w:jc w:val="both"/>
        <w:rPr>
          <w:sz w:val="28"/>
          <w:szCs w:val="28"/>
        </w:rPr>
      </w:pPr>
      <w:r>
        <w:rPr>
          <w:sz w:val="28"/>
          <w:szCs w:val="28"/>
        </w:rPr>
        <w:t>д) количество устранённых нарушений</w:t>
      </w:r>
      <w:r w:rsidRPr="00457639">
        <w:t xml:space="preserve"> </w:t>
      </w:r>
      <w:r w:rsidRPr="00457639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>.</w:t>
      </w:r>
    </w:p>
    <w:p w:rsidR="00274E28" w:rsidRPr="001837DD" w:rsidRDefault="00274E28" w:rsidP="00274E28">
      <w:pPr>
        <w:pStyle w:val="a6"/>
        <w:tabs>
          <w:tab w:val="left" w:pos="8253"/>
        </w:tabs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6.2. Орган муниципального контроля ежегодно, в срок до 01 февраля года, следующего за отчётным годом, осуществляет расчёт и оценку факт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ческих (достигнутых) значений показателей.</w:t>
      </w:r>
    </w:p>
    <w:p w:rsidR="00274E28" w:rsidRPr="001837DD" w:rsidRDefault="00274E28" w:rsidP="00274E28">
      <w:pPr>
        <w:pStyle w:val="a6"/>
        <w:tabs>
          <w:tab w:val="left" w:pos="8253"/>
        </w:tabs>
        <w:ind w:firstLine="709"/>
        <w:rPr>
          <w:sz w:val="28"/>
          <w:szCs w:val="28"/>
        </w:rPr>
      </w:pPr>
      <w:r w:rsidRPr="001837DD">
        <w:rPr>
          <w:sz w:val="28"/>
          <w:szCs w:val="28"/>
        </w:rPr>
        <w:t>Оценка фактических (достигнутых) значений показателей производи</w:t>
      </w:r>
      <w:r w:rsidRPr="001837DD">
        <w:rPr>
          <w:sz w:val="28"/>
          <w:szCs w:val="28"/>
        </w:rPr>
        <w:t>т</w:t>
      </w:r>
      <w:r w:rsidRPr="001837DD">
        <w:rPr>
          <w:sz w:val="28"/>
          <w:szCs w:val="28"/>
        </w:rPr>
        <w:t>ся путём сравнивания с целевыми (индикативными) значениями показателей.</w:t>
      </w:r>
    </w:p>
    <w:p w:rsidR="00274E28" w:rsidRDefault="00274E28" w:rsidP="00274E28">
      <w:pPr>
        <w:ind w:firstLine="709"/>
        <w:jc w:val="both"/>
        <w:rPr>
          <w:b/>
          <w:sz w:val="28"/>
          <w:szCs w:val="28"/>
        </w:rPr>
      </w:pPr>
      <w:r w:rsidRPr="001837DD">
        <w:rPr>
          <w:sz w:val="28"/>
          <w:szCs w:val="28"/>
        </w:rPr>
        <w:t>6.3. Отчёты о достижении значений показателей результативности и эффективности показателей муниципального контроля размещаются на оф</w:t>
      </w:r>
      <w:r w:rsidRPr="001837DD">
        <w:rPr>
          <w:sz w:val="28"/>
          <w:szCs w:val="28"/>
        </w:rPr>
        <w:t>и</w:t>
      </w:r>
      <w:r w:rsidRPr="001837DD">
        <w:rPr>
          <w:sz w:val="28"/>
          <w:szCs w:val="28"/>
        </w:rPr>
        <w:t>циальном сайте органа местного самоуправления ежегодно до 20 марта года, следующего за отчётным.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45CE" w:rsidRPr="00CC0E51" w:rsidRDefault="00274E28" w:rsidP="00274E28">
      <w:pPr>
        <w:ind w:firstLine="709"/>
        <w:jc w:val="both"/>
        <w:rPr>
          <w:sz w:val="26"/>
          <w:szCs w:val="26"/>
        </w:rPr>
      </w:pPr>
      <w:r w:rsidRPr="009A3A05">
        <w:rPr>
          <w:sz w:val="28"/>
          <w:szCs w:val="28"/>
        </w:rPr>
        <w:t>2. Настоящее решение вступает в силу после официального опублик</w:t>
      </w:r>
      <w:r w:rsidRPr="009A3A05">
        <w:rPr>
          <w:sz w:val="28"/>
          <w:szCs w:val="28"/>
        </w:rPr>
        <w:t>о</w:t>
      </w:r>
      <w:r w:rsidRPr="009A3A05">
        <w:rPr>
          <w:sz w:val="28"/>
          <w:szCs w:val="28"/>
        </w:rPr>
        <w:t>вания</w:t>
      </w:r>
      <w:r>
        <w:rPr>
          <w:sz w:val="28"/>
          <w:szCs w:val="28"/>
        </w:rPr>
        <w:t>, но не ранее 01 января 2022 года</w:t>
      </w:r>
      <w:r w:rsidRPr="009A3A05">
        <w:rPr>
          <w:sz w:val="28"/>
          <w:szCs w:val="28"/>
        </w:rPr>
        <w:t>.</w:t>
      </w:r>
    </w:p>
    <w:p w:rsidR="00E13057" w:rsidRDefault="00E13057" w:rsidP="00E13057">
      <w:pPr>
        <w:ind w:left="708" w:firstLine="12"/>
        <w:rPr>
          <w:sz w:val="26"/>
          <w:szCs w:val="26"/>
        </w:rPr>
      </w:pPr>
    </w:p>
    <w:p w:rsidR="004D02AF" w:rsidRPr="00CC0E51" w:rsidRDefault="004D02AF" w:rsidP="00E13057">
      <w:pPr>
        <w:ind w:left="708" w:firstLine="12"/>
        <w:rPr>
          <w:sz w:val="26"/>
          <w:szCs w:val="26"/>
        </w:rPr>
      </w:pPr>
    </w:p>
    <w:p w:rsidR="00BE45CE" w:rsidRPr="00E13057" w:rsidRDefault="00BE45CE" w:rsidP="00BE45CE">
      <w:pPr>
        <w:pStyle w:val="a6"/>
        <w:rPr>
          <w:b/>
          <w:sz w:val="28"/>
          <w:szCs w:val="28"/>
        </w:rPr>
      </w:pPr>
      <w:r w:rsidRPr="00E13057">
        <w:rPr>
          <w:b/>
          <w:sz w:val="28"/>
          <w:szCs w:val="28"/>
        </w:rPr>
        <w:t>Глава Великоустюгского</w:t>
      </w:r>
    </w:p>
    <w:p w:rsidR="00E5376B" w:rsidRDefault="00BE45CE" w:rsidP="00CC0E51">
      <w:pPr>
        <w:pStyle w:val="a6"/>
        <w:rPr>
          <w:sz w:val="28"/>
          <w:szCs w:val="28"/>
        </w:rPr>
      </w:pPr>
      <w:r w:rsidRPr="00E13057">
        <w:rPr>
          <w:b/>
          <w:sz w:val="28"/>
          <w:szCs w:val="28"/>
        </w:rPr>
        <w:t xml:space="preserve">муниципального района                                                           </w:t>
      </w:r>
      <w:r w:rsidR="00CC0E51">
        <w:rPr>
          <w:b/>
          <w:sz w:val="28"/>
          <w:szCs w:val="28"/>
        </w:rPr>
        <w:t xml:space="preserve"> </w:t>
      </w:r>
      <w:r w:rsidRPr="00E13057">
        <w:rPr>
          <w:b/>
          <w:sz w:val="28"/>
          <w:szCs w:val="28"/>
        </w:rPr>
        <w:t xml:space="preserve">    А.В. Кузьмин</w:t>
      </w:r>
      <w:r w:rsidRPr="00E13057">
        <w:rPr>
          <w:sz w:val="28"/>
          <w:szCs w:val="28"/>
        </w:rPr>
        <w:t xml:space="preserve">  </w:t>
      </w:r>
    </w:p>
    <w:p w:rsidR="004D02AF" w:rsidRDefault="004D02AF" w:rsidP="00CC0E51">
      <w:pPr>
        <w:pStyle w:val="a6"/>
        <w:rPr>
          <w:sz w:val="28"/>
          <w:szCs w:val="28"/>
        </w:rPr>
      </w:pPr>
    </w:p>
    <w:p w:rsidR="004D02AF" w:rsidRDefault="004D02AF" w:rsidP="00CC0E51">
      <w:pPr>
        <w:pStyle w:val="a6"/>
        <w:rPr>
          <w:sz w:val="28"/>
          <w:szCs w:val="28"/>
        </w:rPr>
      </w:pPr>
    </w:p>
    <w:p w:rsidR="004D02AF" w:rsidRDefault="004D02AF" w:rsidP="00CC0E51">
      <w:pPr>
        <w:pStyle w:val="a6"/>
        <w:rPr>
          <w:sz w:val="28"/>
          <w:szCs w:val="28"/>
        </w:rPr>
      </w:pPr>
    </w:p>
    <w:p w:rsidR="004D02AF" w:rsidRDefault="004D02AF" w:rsidP="00CC0E51">
      <w:pPr>
        <w:pStyle w:val="a6"/>
        <w:rPr>
          <w:sz w:val="28"/>
          <w:szCs w:val="28"/>
        </w:rPr>
      </w:pPr>
    </w:p>
    <w:sectPr w:rsidR="004D02AF" w:rsidSect="00CC0E51">
      <w:headerReference w:type="default" r:id="rId10"/>
      <w:pgSz w:w="11906" w:h="16838"/>
      <w:pgMar w:top="1134" w:right="851" w:bottom="85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9D" w:rsidRDefault="0073109D" w:rsidP="00A66CA7">
      <w:r>
        <w:separator/>
      </w:r>
    </w:p>
  </w:endnote>
  <w:endnote w:type="continuationSeparator" w:id="0">
    <w:p w:rsidR="0073109D" w:rsidRDefault="0073109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9D" w:rsidRDefault="0073109D" w:rsidP="00A66CA7">
      <w:r>
        <w:separator/>
      </w:r>
    </w:p>
  </w:footnote>
  <w:footnote w:type="continuationSeparator" w:id="0">
    <w:p w:rsidR="0073109D" w:rsidRDefault="0073109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E28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84382"/>
    <w:rsid w:val="000969EB"/>
    <w:rsid w:val="000A707D"/>
    <w:rsid w:val="000B345D"/>
    <w:rsid w:val="001606F1"/>
    <w:rsid w:val="00184A95"/>
    <w:rsid w:val="002414BE"/>
    <w:rsid w:val="00261300"/>
    <w:rsid w:val="00274E28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B218F"/>
    <w:rsid w:val="004C4CB0"/>
    <w:rsid w:val="004D02AF"/>
    <w:rsid w:val="004E2EAB"/>
    <w:rsid w:val="004F7709"/>
    <w:rsid w:val="004F7BEB"/>
    <w:rsid w:val="00520EEB"/>
    <w:rsid w:val="00537FF6"/>
    <w:rsid w:val="00541ADA"/>
    <w:rsid w:val="00581586"/>
    <w:rsid w:val="005E55D2"/>
    <w:rsid w:val="006B5113"/>
    <w:rsid w:val="006D1668"/>
    <w:rsid w:val="006D609F"/>
    <w:rsid w:val="006E655B"/>
    <w:rsid w:val="006F53F7"/>
    <w:rsid w:val="0073109D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B5A45"/>
    <w:rsid w:val="007D37BA"/>
    <w:rsid w:val="007D3EAA"/>
    <w:rsid w:val="00812701"/>
    <w:rsid w:val="008339E4"/>
    <w:rsid w:val="008963DC"/>
    <w:rsid w:val="008A4FAD"/>
    <w:rsid w:val="008A62B7"/>
    <w:rsid w:val="008B5809"/>
    <w:rsid w:val="0090531A"/>
    <w:rsid w:val="0094355D"/>
    <w:rsid w:val="00944032"/>
    <w:rsid w:val="00973B33"/>
    <w:rsid w:val="009776FF"/>
    <w:rsid w:val="009B02A5"/>
    <w:rsid w:val="009D1067"/>
    <w:rsid w:val="009F65F0"/>
    <w:rsid w:val="00A41BBA"/>
    <w:rsid w:val="00A43C98"/>
    <w:rsid w:val="00A643C9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E45CE"/>
    <w:rsid w:val="00BF160C"/>
    <w:rsid w:val="00C36230"/>
    <w:rsid w:val="00C47EF9"/>
    <w:rsid w:val="00CC0E51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13057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customStyle="1" w:styleId="ae">
    <w:name w:val="Содержимое таблицы"/>
    <w:basedOn w:val="a"/>
    <w:qFormat/>
    <w:rsid w:val="004D02AF"/>
    <w:pPr>
      <w:suppressLineNumbers/>
    </w:pPr>
  </w:style>
  <w:style w:type="paragraph" w:styleId="af">
    <w:name w:val="List Paragraph"/>
    <w:basedOn w:val="a"/>
    <w:uiPriority w:val="1"/>
    <w:qFormat/>
    <w:rsid w:val="00274E2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74E28"/>
    <w:pPr>
      <w:suppressAutoHyphens/>
      <w:ind w:firstLine="708"/>
      <w:jc w:val="both"/>
    </w:pPr>
    <w:rPr>
      <w:rFonts w:eastAsia="MS Mincho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customStyle="1" w:styleId="ae">
    <w:name w:val="Содержимое таблицы"/>
    <w:basedOn w:val="a"/>
    <w:qFormat/>
    <w:rsid w:val="004D02AF"/>
    <w:pPr>
      <w:suppressLineNumbers/>
    </w:pPr>
  </w:style>
  <w:style w:type="paragraph" w:styleId="af">
    <w:name w:val="List Paragraph"/>
    <w:basedOn w:val="a"/>
    <w:uiPriority w:val="1"/>
    <w:qFormat/>
    <w:rsid w:val="00274E2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74E28"/>
    <w:pPr>
      <w:suppressAutoHyphens/>
      <w:ind w:firstLine="708"/>
      <w:jc w:val="both"/>
    </w:pPr>
    <w:rPr>
      <w:rFonts w:eastAsia="MS Mincho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2BC9-FBAE-4C94-B5DA-D83002A7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2021-11-12T14:22:00Z</cp:lastPrinted>
  <dcterms:created xsi:type="dcterms:W3CDTF">2020-02-14T05:10:00Z</dcterms:created>
  <dcterms:modified xsi:type="dcterms:W3CDTF">2021-11-12T14:22:00Z</dcterms:modified>
</cp:coreProperties>
</file>